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0B14BE">
        <w:trPr>
          <w:trHeight w:val="371"/>
        </w:trPr>
        <w:tc>
          <w:tcPr>
            <w:tcW w:w="1687" w:type="dxa"/>
            <w:shd w:val="clear" w:color="auto" w:fill="FFFFFF"/>
          </w:tcPr>
          <w:p w14:paraId="5D72C577" w14:textId="77777777" w:rsidR="000B14BE" w:rsidRPr="007673FA" w:rsidRDefault="000B14BE" w:rsidP="000B14B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0B14BE">
            <w:pPr>
              <w:ind w:right="-993"/>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0B14BE">
        <w:trPr>
          <w:trHeight w:val="371"/>
        </w:trPr>
        <w:tc>
          <w:tcPr>
            <w:tcW w:w="1687" w:type="dxa"/>
            <w:shd w:val="clear" w:color="auto" w:fill="FFFFFF"/>
          </w:tcPr>
          <w:p w14:paraId="5D72C57D" w14:textId="77777777" w:rsidR="000B14BE" w:rsidRPr="00461A0D" w:rsidRDefault="000B14BE" w:rsidP="000B14B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0B14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0B14BE">
            <w:pPr>
              <w:spacing w:after="0"/>
              <w:ind w:right="-993"/>
              <w:jc w:val="left"/>
              <w:rPr>
                <w:rFonts w:ascii="Verdana" w:hAnsi="Verdana" w:cs="Arial"/>
                <w:sz w:val="20"/>
                <w:lang w:val="en-GB"/>
              </w:rPr>
            </w:pPr>
          </w:p>
        </w:tc>
        <w:tc>
          <w:tcPr>
            <w:tcW w:w="2156" w:type="dxa"/>
            <w:shd w:val="clear" w:color="auto" w:fill="FFFFFF"/>
          </w:tcPr>
          <w:p w14:paraId="5D72C580" w14:textId="2B44DEE6" w:rsidR="000B14BE" w:rsidRPr="007673FA" w:rsidRDefault="000B14BE" w:rsidP="000B14BE">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tcPr>
          <w:p w14:paraId="5D72C581" w14:textId="1BDF7E6B" w:rsidR="000B14BE" w:rsidRPr="007673FA" w:rsidRDefault="000B14BE" w:rsidP="000B14BE">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tcPr>
          <w:p w14:paraId="5D72C582" w14:textId="0C27D933" w:rsidR="000B14BE" w:rsidRPr="007673FA" w:rsidRDefault="000B14BE" w:rsidP="000B14BE">
            <w:pPr>
              <w:ind w:right="-77"/>
              <w:rPr>
                <w:rFonts w:ascii="Verdana" w:hAnsi="Verdana" w:cs="Arial"/>
                <w:b/>
                <w:color w:val="002060"/>
                <w:sz w:val="20"/>
                <w:lang w:val="en-GB"/>
              </w:rPr>
            </w:pPr>
            <w:r>
              <w:rPr>
                <w:rFonts w:ascii="Verdana" w:hAnsi="Verdana" w:cs="Arial"/>
                <w:b/>
                <w:color w:val="002060"/>
                <w:sz w:val="20"/>
                <w:lang w:val="en-GB"/>
              </w:rPr>
              <w:t>Faculty of Arts and Education</w:t>
            </w:r>
          </w:p>
        </w:tc>
      </w:tr>
      <w:tr w:rsidR="000B14BE" w:rsidRPr="007673FA" w14:paraId="5D72C588" w14:textId="77777777" w:rsidTr="000B14BE">
        <w:trPr>
          <w:trHeight w:val="559"/>
        </w:trPr>
        <w:tc>
          <w:tcPr>
            <w:tcW w:w="1687" w:type="dxa"/>
            <w:shd w:val="clear" w:color="auto" w:fill="FFFFFF"/>
          </w:tcPr>
          <w:p w14:paraId="5D72C584" w14:textId="77777777" w:rsidR="000B14BE" w:rsidRPr="007673FA" w:rsidRDefault="000B14BE" w:rsidP="000B14BE">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0B14BE">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tcPr>
          <w:p w14:paraId="5D72C586" w14:textId="65E7E8F2" w:rsidR="000B14BE" w:rsidRPr="007673FA" w:rsidRDefault="000B14BE" w:rsidP="000B14B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0B14BE">
            <w:pPr>
              <w:ind w:right="-993"/>
              <w:rPr>
                <w:rFonts w:ascii="Verdana" w:hAnsi="Verdana" w:cs="Arial"/>
                <w:b/>
                <w:sz w:val="20"/>
                <w:lang w:val="en-GB"/>
              </w:rPr>
            </w:pPr>
            <w:r w:rsidRPr="00A00C1E">
              <w:rPr>
                <w:rFonts w:ascii="Verdana" w:hAnsi="Verdana" w:cs="Arial"/>
                <w:b/>
                <w:color w:val="0F243E" w:themeColor="text2" w:themeShade="80"/>
                <w:sz w:val="20"/>
                <w:lang w:val="en-GB"/>
              </w:rPr>
              <w:t>Lithuania LT</w:t>
            </w:r>
          </w:p>
        </w:tc>
      </w:tr>
      <w:tr w:rsidR="000B14BE" w:rsidRPr="003D0705" w14:paraId="5D72C58D" w14:textId="77777777" w:rsidTr="000B14BE">
        <w:tc>
          <w:tcPr>
            <w:tcW w:w="1687" w:type="dxa"/>
            <w:shd w:val="clear" w:color="auto" w:fill="FFFFFF"/>
          </w:tcPr>
          <w:p w14:paraId="5D72C589" w14:textId="77777777" w:rsidR="000B14BE" w:rsidRPr="007673FA" w:rsidRDefault="000B14BE" w:rsidP="00D92066">
            <w:pPr>
              <w:ind w:right="-89"/>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w:t>
            </w:r>
            <w:bookmarkStart w:id="0" w:name="_GoBack"/>
            <w:bookmarkEnd w:id="0"/>
            <w:r w:rsidRPr="007673FA">
              <w:rPr>
                <w:rFonts w:ascii="Verdana" w:hAnsi="Verdana" w:cs="Arial"/>
                <w:sz w:val="20"/>
                <w:lang w:val="en-GB"/>
              </w:rPr>
              <w:t>ame</w:t>
            </w:r>
            <w:r>
              <w:rPr>
                <w:rFonts w:ascii="Verdana" w:hAnsi="Verdana" w:cs="Arial"/>
                <w:sz w:val="20"/>
                <w:lang w:val="en-GB"/>
              </w:rPr>
              <w:t xml:space="preserve"> and position</w:t>
            </w:r>
          </w:p>
        </w:tc>
        <w:tc>
          <w:tcPr>
            <w:tcW w:w="2156" w:type="dxa"/>
            <w:shd w:val="clear" w:color="auto" w:fill="FFFFFF"/>
            <w:vAlign w:val="center"/>
          </w:tcPr>
          <w:p w14:paraId="5D72C58A" w14:textId="33D4AA30" w:rsidR="000B14BE" w:rsidRPr="007673FA" w:rsidRDefault="000B14BE" w:rsidP="000B14BE">
            <w:pPr>
              <w:ind w:right="-5"/>
              <w:jc w:val="left"/>
              <w:rPr>
                <w:rFonts w:ascii="Verdana" w:hAnsi="Verdana" w:cs="Arial"/>
                <w:color w:val="002060"/>
                <w:sz w:val="20"/>
                <w:lang w:val="en-GB"/>
              </w:rPr>
            </w:pPr>
            <w:r w:rsidRPr="007D2510">
              <w:rPr>
                <w:rFonts w:ascii="Verdana" w:hAnsi="Verdana" w:cs="Arial"/>
                <w:color w:val="0F243E" w:themeColor="text2" w:themeShade="80"/>
                <w:sz w:val="20"/>
                <w:lang w:val="en-GB"/>
              </w:rPr>
              <w:t>Violeta Kamantauskienė, International Coordinator</w:t>
            </w:r>
          </w:p>
        </w:tc>
        <w:tc>
          <w:tcPr>
            <w:tcW w:w="1935" w:type="dxa"/>
            <w:shd w:val="clear" w:color="auto" w:fill="FFFFFF"/>
          </w:tcPr>
          <w:p w14:paraId="5D72C58B" w14:textId="77777777" w:rsidR="000B14BE" w:rsidRPr="003D0705" w:rsidRDefault="000B14BE" w:rsidP="000B14BE">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5E5FD03C" w:rsidR="000B14BE" w:rsidRPr="003D0705" w:rsidRDefault="000B14BE" w:rsidP="000B14BE">
            <w:pPr>
              <w:ind w:right="-1"/>
              <w:jc w:val="left"/>
              <w:rPr>
                <w:rFonts w:ascii="Verdana" w:hAnsi="Verdana" w:cs="Arial"/>
                <w:b/>
                <w:color w:val="002060"/>
                <w:sz w:val="20"/>
                <w:lang w:val="fr-BE"/>
              </w:rPr>
            </w:pPr>
            <w:r>
              <w:rPr>
                <w:rFonts w:ascii="Verdana" w:hAnsi="Verdana" w:cs="Arial"/>
                <w:b/>
                <w:color w:val="002060"/>
                <w:sz w:val="20"/>
                <w:lang w:val="fr-BE"/>
              </w:rPr>
              <w:t>violeta.kamantauskiene@go.kauko.lt</w:t>
            </w:r>
          </w:p>
        </w:tc>
      </w:tr>
      <w:tr w:rsidR="000B14BE" w:rsidRPr="00DD35B7" w14:paraId="5D72C594" w14:textId="77777777" w:rsidTr="000B14BE">
        <w:tc>
          <w:tcPr>
            <w:tcW w:w="1687" w:type="dxa"/>
            <w:shd w:val="clear" w:color="auto" w:fill="FFFFFF"/>
          </w:tcPr>
          <w:p w14:paraId="5D72C590" w14:textId="57D2D1FD" w:rsidR="000B14BE" w:rsidRPr="00B244AD" w:rsidRDefault="000B14BE" w:rsidP="000B14BE">
            <w:pPr>
              <w:spacing w:after="0"/>
              <w:ind w:right="-993"/>
              <w:jc w:val="left"/>
              <w:rPr>
                <w:rFonts w:ascii="Verdana" w:hAnsi="Verdana" w:cs="Arial"/>
                <w:sz w:val="16"/>
                <w:szCs w:val="16"/>
                <w:lang w:val="fr-BE"/>
              </w:rPr>
            </w:pPr>
          </w:p>
        </w:tc>
        <w:tc>
          <w:tcPr>
            <w:tcW w:w="2156" w:type="dxa"/>
            <w:shd w:val="clear" w:color="auto" w:fill="FFFFFF"/>
          </w:tcPr>
          <w:p w14:paraId="5D72C591" w14:textId="77777777" w:rsidR="000B14BE" w:rsidRPr="00B244AD" w:rsidRDefault="000B14BE" w:rsidP="000B14BE">
            <w:pPr>
              <w:ind w:right="-993"/>
              <w:jc w:val="left"/>
              <w:rPr>
                <w:rFonts w:ascii="Verdana" w:hAnsi="Verdana" w:cs="Arial"/>
                <w:color w:val="002060"/>
                <w:sz w:val="20"/>
                <w:lang w:val="fr-BE"/>
              </w:rPr>
            </w:pPr>
          </w:p>
        </w:tc>
        <w:tc>
          <w:tcPr>
            <w:tcW w:w="1935" w:type="dxa"/>
            <w:shd w:val="clear" w:color="auto" w:fill="FFFFFF"/>
          </w:tcPr>
          <w:p w14:paraId="192BF082" w14:textId="20B725B8" w:rsidR="000B14BE" w:rsidRPr="00CF3C00" w:rsidRDefault="000B14BE" w:rsidP="000B14B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0B14B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tcPr>
          <w:p w14:paraId="0A24C3A1" w14:textId="5E0B1135" w:rsidR="000B14BE" w:rsidRDefault="00BE2544" w:rsidP="000B14B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BE2544" w:rsidP="000B14BE">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8467F" w14:textId="77777777" w:rsidR="00BE2544" w:rsidRDefault="00BE2544">
      <w:r>
        <w:separator/>
      </w:r>
    </w:p>
  </w:endnote>
  <w:endnote w:type="continuationSeparator" w:id="0">
    <w:p w14:paraId="132DEF14" w14:textId="77777777" w:rsidR="00BE2544" w:rsidRDefault="00BE2544">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D9206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BCA72" w14:textId="77777777" w:rsidR="00BE2544" w:rsidRDefault="00BE2544">
      <w:r>
        <w:separator/>
      </w:r>
    </w:p>
  </w:footnote>
  <w:footnote w:type="continuationSeparator" w:id="0">
    <w:p w14:paraId="0EAF759F" w14:textId="77777777" w:rsidR="00BE2544" w:rsidRDefault="00BE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544"/>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2066"/>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1009B905-2467-4DDD-A124-5A03033D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1752</Words>
  <Characters>999</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9</cp:revision>
  <cp:lastPrinted>2013-11-06T08:46:00Z</cp:lastPrinted>
  <dcterms:created xsi:type="dcterms:W3CDTF">2018-07-31T13:34:00Z</dcterms:created>
  <dcterms:modified xsi:type="dcterms:W3CDTF">2019-06-20T08:26:00Z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