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315"/>
        <w:gridCol w:w="2141"/>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788AD69"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DC5A10">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1718FA8" w:rsidR="007967A9" w:rsidRPr="005E466D" w:rsidRDefault="007967A9" w:rsidP="00107B17">
            <w:pPr>
              <w:shd w:val="clear" w:color="auto" w:fill="FFFFFF"/>
              <w:ind w:right="-993"/>
              <w:jc w:val="left"/>
              <w:rPr>
                <w:rFonts w:ascii="Verdana" w:hAnsi="Verdana" w:cs="Arial"/>
                <w:b/>
                <w:color w:val="002060"/>
                <w:sz w:val="20"/>
                <w:lang w:val="en-GB"/>
              </w:rPr>
            </w:pPr>
          </w:p>
        </w:tc>
        <w:tc>
          <w:tcPr>
            <w:tcW w:w="2315" w:type="dxa"/>
            <w:shd w:val="clear" w:color="auto" w:fill="FFFFFF"/>
          </w:tcPr>
          <w:p w14:paraId="56E939EF" w14:textId="5B89E2C5"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DC5A10">
              <w:rPr>
                <w:rFonts w:ascii="Verdana" w:hAnsi="Verdana" w:cs="Arial"/>
                <w:sz w:val="20"/>
                <w:lang w:val="en-GB"/>
              </w:rPr>
              <w:t xml:space="preserve"> </w:t>
            </w:r>
            <w:r>
              <w:rPr>
                <w:rFonts w:ascii="Verdana" w:hAnsi="Verdana" w:cs="Arial"/>
                <w:sz w:val="20"/>
                <w:lang w:val="en-GB"/>
              </w:rPr>
              <w:t>/</w:t>
            </w:r>
            <w:r w:rsidR="00DC5A10">
              <w:rPr>
                <w:rFonts w:ascii="Verdana" w:hAnsi="Verdana" w:cs="Arial"/>
                <w:sz w:val="20"/>
                <w:lang w:val="en-GB"/>
              </w:rPr>
              <w:t xml:space="preserve"> </w:t>
            </w:r>
            <w:r w:rsidR="007967A9" w:rsidRPr="005E466D">
              <w:rPr>
                <w:rFonts w:ascii="Verdana" w:hAnsi="Verdana" w:cs="Arial"/>
                <w:sz w:val="20"/>
                <w:lang w:val="en-GB"/>
              </w:rPr>
              <w:t>Department</w:t>
            </w:r>
          </w:p>
        </w:tc>
        <w:tc>
          <w:tcPr>
            <w:tcW w:w="2141"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DC5A10">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CA0D2D4" w:rsidR="00103E05" w:rsidRPr="005E466D" w:rsidRDefault="00103E05" w:rsidP="00103E05">
            <w:pPr>
              <w:shd w:val="clear" w:color="auto" w:fill="FFFFFF"/>
              <w:spacing w:after="0"/>
              <w:ind w:right="-992"/>
              <w:jc w:val="left"/>
              <w:rPr>
                <w:rFonts w:ascii="Verdana" w:hAnsi="Verdana" w:cs="Arial"/>
                <w:color w:val="002060"/>
                <w:sz w:val="20"/>
                <w:lang w:val="en-GB"/>
              </w:rPr>
            </w:pPr>
          </w:p>
        </w:tc>
        <w:tc>
          <w:tcPr>
            <w:tcW w:w="2315"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141" w:type="dxa"/>
            <w:shd w:val="clear" w:color="auto" w:fill="FFFFFF"/>
          </w:tcPr>
          <w:p w14:paraId="56E939F5" w14:textId="3DC2717D" w:rsidR="007967A9" w:rsidRPr="00D66EE8" w:rsidRDefault="007967A9" w:rsidP="00103E05">
            <w:pPr>
              <w:shd w:val="clear" w:color="auto" w:fill="FFFFFF"/>
              <w:ind w:right="-993"/>
              <w:rPr>
                <w:rFonts w:ascii="Verdana" w:hAnsi="Verdana" w:cs="Arial"/>
                <w:sz w:val="20"/>
                <w:lang w:val="en-GB"/>
              </w:rPr>
            </w:pPr>
          </w:p>
        </w:tc>
      </w:tr>
      <w:tr w:rsidR="007967A9" w:rsidRPr="005E466D" w14:paraId="56E939FC" w14:textId="77777777" w:rsidTr="00DC5A10">
        <w:trPr>
          <w:trHeight w:val="811"/>
        </w:trPr>
        <w:tc>
          <w:tcPr>
            <w:tcW w:w="2228" w:type="dxa"/>
            <w:shd w:val="clear" w:color="auto" w:fill="FFFFFF"/>
          </w:tcPr>
          <w:p w14:paraId="56E939F7" w14:textId="4E5274FC"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315"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41"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DC5A10">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315"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41" w:type="dxa"/>
            <w:shd w:val="clear" w:color="auto" w:fill="FFFFFF"/>
          </w:tcPr>
          <w:p w14:paraId="7F97F706" w14:textId="7F2D7F52" w:rsidR="006F285A" w:rsidRDefault="000D613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6DF40B7" w:rsidR="00F8532D" w:rsidRPr="00F8532D" w:rsidRDefault="000D613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DC5A10">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093"/>
        <w:gridCol w:w="2410"/>
        <w:gridCol w:w="2268"/>
        <w:gridCol w:w="2551"/>
      </w:tblGrid>
      <w:tr w:rsidR="00DC5A10" w:rsidRPr="007673FA" w14:paraId="56E93A0A" w14:textId="77777777" w:rsidTr="00DC5A10">
        <w:trPr>
          <w:trHeight w:val="371"/>
        </w:trPr>
        <w:tc>
          <w:tcPr>
            <w:tcW w:w="2093"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0" w:type="dxa"/>
            <w:shd w:val="clear" w:color="auto" w:fill="FFFFFF"/>
          </w:tcPr>
          <w:p w14:paraId="56E93A07" w14:textId="1C2AAF04" w:rsidR="00A75662" w:rsidRPr="007673FA" w:rsidRDefault="00DC5A10" w:rsidP="00DC5A10">
            <w:pPr>
              <w:shd w:val="clear" w:color="auto" w:fill="FFFFFF"/>
              <w:ind w:right="-108"/>
              <w:jc w:val="left"/>
              <w:rPr>
                <w:rFonts w:ascii="Verdana" w:hAnsi="Verdana" w:cs="Arial"/>
                <w:b/>
                <w:color w:val="002060"/>
                <w:sz w:val="20"/>
                <w:lang w:val="en-GB"/>
              </w:rPr>
            </w:pPr>
            <w:r>
              <w:rPr>
                <w:rFonts w:ascii="Verdana" w:hAnsi="Verdana" w:cs="Arial"/>
                <w:b/>
                <w:color w:val="002060"/>
                <w:sz w:val="20"/>
                <w:lang w:val="en-GB"/>
              </w:rPr>
              <w:t>KAUNO KOLEGIJA /University of Applied Sciences</w:t>
            </w:r>
          </w:p>
        </w:tc>
        <w:tc>
          <w:tcPr>
            <w:tcW w:w="2268" w:type="dxa"/>
            <w:vMerge w:val="restart"/>
            <w:shd w:val="clear" w:color="auto" w:fill="FFFFFF"/>
          </w:tcPr>
          <w:p w14:paraId="56E93A08" w14:textId="1B50F022" w:rsidR="00A75662" w:rsidRPr="007673FA" w:rsidRDefault="0081766A" w:rsidP="00DC5A10">
            <w:pPr>
              <w:shd w:val="clear" w:color="auto" w:fill="FFFFFF"/>
              <w:ind w:right="-138"/>
              <w:jc w:val="left"/>
              <w:rPr>
                <w:rFonts w:ascii="Verdana" w:hAnsi="Verdana" w:cs="Arial"/>
                <w:sz w:val="20"/>
                <w:lang w:val="en-GB"/>
              </w:rPr>
            </w:pPr>
            <w:r>
              <w:rPr>
                <w:rFonts w:ascii="Verdana" w:hAnsi="Verdana" w:cs="Arial"/>
                <w:sz w:val="20"/>
                <w:lang w:val="en-GB"/>
              </w:rPr>
              <w:t>Faculty</w:t>
            </w:r>
            <w:r w:rsidR="00DC5A10">
              <w:rPr>
                <w:rFonts w:ascii="Verdana" w:hAnsi="Verdana" w:cs="Arial"/>
                <w:sz w:val="20"/>
                <w:lang w:val="en-GB"/>
              </w:rPr>
              <w:t xml:space="preserve"> </w:t>
            </w:r>
            <w:r>
              <w:rPr>
                <w:rFonts w:ascii="Verdana" w:hAnsi="Verdana" w:cs="Arial"/>
                <w:sz w:val="20"/>
                <w:lang w:val="en-GB"/>
              </w:rPr>
              <w:t>/</w:t>
            </w:r>
            <w:r w:rsidR="00DC5A10">
              <w:rPr>
                <w:rFonts w:ascii="Verdana" w:hAnsi="Verdana" w:cs="Arial"/>
                <w:sz w:val="20"/>
                <w:lang w:val="en-GB"/>
              </w:rPr>
              <w:t xml:space="preserve"> </w:t>
            </w:r>
            <w:r w:rsidR="00A75662">
              <w:rPr>
                <w:rFonts w:ascii="Verdana" w:hAnsi="Verdana" w:cs="Arial"/>
                <w:sz w:val="20"/>
                <w:lang w:val="en-GB"/>
              </w:rPr>
              <w:t>Department</w:t>
            </w:r>
          </w:p>
        </w:tc>
        <w:tc>
          <w:tcPr>
            <w:tcW w:w="2551" w:type="dxa"/>
            <w:vMerge w:val="restart"/>
            <w:shd w:val="clear" w:color="auto" w:fill="FFFFFF"/>
          </w:tcPr>
          <w:p w14:paraId="56E93A09" w14:textId="77777777" w:rsidR="00A75662" w:rsidRPr="00DC5A10" w:rsidRDefault="00A75662" w:rsidP="00107B17">
            <w:pPr>
              <w:shd w:val="clear" w:color="auto" w:fill="FFFFFF"/>
              <w:ind w:right="-993"/>
              <w:jc w:val="center"/>
              <w:rPr>
                <w:rFonts w:ascii="Verdana" w:hAnsi="Verdana" w:cs="Arial"/>
                <w:b/>
                <w:color w:val="17365D" w:themeColor="text2" w:themeShade="BF"/>
                <w:sz w:val="20"/>
                <w:lang w:val="en-GB"/>
              </w:rPr>
            </w:pPr>
          </w:p>
        </w:tc>
      </w:tr>
      <w:tr w:rsidR="00DC5A10" w:rsidRPr="007673FA" w14:paraId="56E93A11" w14:textId="77777777" w:rsidTr="00DC5A10">
        <w:trPr>
          <w:trHeight w:val="371"/>
        </w:trPr>
        <w:tc>
          <w:tcPr>
            <w:tcW w:w="2093"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410" w:type="dxa"/>
            <w:shd w:val="clear" w:color="auto" w:fill="FFFFFF"/>
          </w:tcPr>
          <w:p w14:paraId="56E93A0E" w14:textId="1BB5365A" w:rsidR="00A75662" w:rsidRPr="007673FA" w:rsidRDefault="00DC5A10"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551"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DC5A10" w:rsidRPr="007673FA" w14:paraId="56E93A16" w14:textId="77777777" w:rsidTr="00DC5A10">
        <w:trPr>
          <w:trHeight w:val="559"/>
        </w:trPr>
        <w:tc>
          <w:tcPr>
            <w:tcW w:w="2093"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10" w:type="dxa"/>
            <w:shd w:val="clear" w:color="auto" w:fill="FFFFFF"/>
          </w:tcPr>
          <w:p w14:paraId="56E93A13" w14:textId="2F051380" w:rsidR="007967A9" w:rsidRPr="007673FA" w:rsidRDefault="00DC5A10" w:rsidP="00DC5A10">
            <w:pPr>
              <w:shd w:val="clear" w:color="auto" w:fill="FFFFFF"/>
              <w:ind w:right="-108"/>
              <w:jc w:val="left"/>
              <w:rPr>
                <w:rFonts w:ascii="Verdana" w:hAnsi="Verdana" w:cs="Arial"/>
                <w:color w:val="002060"/>
                <w:sz w:val="20"/>
                <w:lang w:val="en-GB"/>
              </w:rPr>
            </w:pPr>
            <w:proofErr w:type="spellStart"/>
            <w:r>
              <w:rPr>
                <w:rFonts w:ascii="Verdana" w:hAnsi="Verdana" w:cs="Arial"/>
                <w:color w:val="002060"/>
                <w:sz w:val="20"/>
                <w:lang w:val="en-GB"/>
              </w:rPr>
              <w:t>Pramonės</w:t>
            </w:r>
            <w:proofErr w:type="spellEnd"/>
            <w:r>
              <w:rPr>
                <w:rFonts w:ascii="Verdana" w:hAnsi="Verdana" w:cs="Arial"/>
                <w:color w:val="002060"/>
                <w:sz w:val="20"/>
                <w:lang w:val="en-GB"/>
              </w:rPr>
              <w:t xml:space="preserve"> pr. 20, </w:t>
            </w:r>
            <w:r>
              <w:rPr>
                <w:rFonts w:ascii="Verdana" w:hAnsi="Verdana" w:cs="Arial"/>
                <w:color w:val="002060"/>
                <w:sz w:val="20"/>
                <w:lang w:val="en-GB"/>
              </w:rPr>
              <w:t>LT-50468 Kaunas</w:t>
            </w:r>
          </w:p>
        </w:tc>
        <w:tc>
          <w:tcPr>
            <w:tcW w:w="2268" w:type="dxa"/>
            <w:shd w:val="clear" w:color="auto" w:fill="FFFFFF"/>
          </w:tcPr>
          <w:p w14:paraId="56E93A14" w14:textId="29ECADC5"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sidR="00DC5A10">
              <w:rPr>
                <w:rFonts w:ascii="Verdana" w:hAnsi="Verdana" w:cs="Arial"/>
                <w:sz w:val="20"/>
                <w:lang w:val="en-GB"/>
              </w:rPr>
              <w:t xml:space="preserve"> </w:t>
            </w:r>
            <w:r>
              <w:rPr>
                <w:rFonts w:ascii="Verdana" w:hAnsi="Verdana" w:cs="Arial"/>
                <w:sz w:val="20"/>
                <w:lang w:val="en-GB"/>
              </w:rPr>
              <w:t>/</w:t>
            </w:r>
            <w:r>
              <w:rPr>
                <w:rFonts w:ascii="Verdana" w:hAnsi="Verdana" w:cs="Arial"/>
                <w:sz w:val="20"/>
                <w:lang w:val="en-GB"/>
              </w:rPr>
              <w:br/>
              <w:t>Country code</w:t>
            </w:r>
          </w:p>
        </w:tc>
        <w:tc>
          <w:tcPr>
            <w:tcW w:w="2551" w:type="dxa"/>
            <w:shd w:val="clear" w:color="auto" w:fill="FFFFFF"/>
          </w:tcPr>
          <w:p w14:paraId="56E93A15" w14:textId="77D31E2D" w:rsidR="007967A9" w:rsidRPr="00DC5A10" w:rsidRDefault="00DC5A10" w:rsidP="00DC5A10">
            <w:pPr>
              <w:shd w:val="clear" w:color="auto" w:fill="FFFFFF"/>
              <w:ind w:right="-993"/>
              <w:rPr>
                <w:rFonts w:ascii="Verdana" w:hAnsi="Verdana" w:cs="Arial"/>
                <w:b/>
                <w:color w:val="17365D" w:themeColor="text2" w:themeShade="BF"/>
                <w:sz w:val="20"/>
                <w:lang w:val="en-GB"/>
              </w:rPr>
            </w:pPr>
            <w:r w:rsidRPr="00DC5A10">
              <w:rPr>
                <w:rFonts w:ascii="Verdana" w:hAnsi="Verdana" w:cs="Arial"/>
                <w:b/>
                <w:color w:val="17365D" w:themeColor="text2" w:themeShade="BF"/>
                <w:sz w:val="20"/>
                <w:lang w:val="en-GB"/>
              </w:rPr>
              <w:t>Lithuania LT</w:t>
            </w:r>
          </w:p>
        </w:tc>
      </w:tr>
      <w:tr w:rsidR="00DC5A10" w:rsidRPr="00EF398E" w14:paraId="56E93A1B" w14:textId="77777777" w:rsidTr="00DC5A10">
        <w:tc>
          <w:tcPr>
            <w:tcW w:w="2093"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0" w:type="dxa"/>
            <w:shd w:val="clear" w:color="auto" w:fill="FFFFFF"/>
          </w:tcPr>
          <w:p w14:paraId="3D0554C1" w14:textId="77777777" w:rsidR="007967A9" w:rsidRPr="00DC5A10" w:rsidRDefault="00DC5A10" w:rsidP="00B223B0">
            <w:pPr>
              <w:shd w:val="clear" w:color="auto" w:fill="FFFFFF"/>
              <w:spacing w:after="120"/>
              <w:ind w:right="-993"/>
              <w:jc w:val="left"/>
              <w:rPr>
                <w:rFonts w:ascii="Verdana" w:hAnsi="Verdana" w:cs="Arial"/>
                <w:b/>
                <w:color w:val="17365D" w:themeColor="text2" w:themeShade="BF"/>
                <w:sz w:val="20"/>
                <w:lang w:val="en-GB"/>
              </w:rPr>
            </w:pPr>
            <w:proofErr w:type="spellStart"/>
            <w:r w:rsidRPr="00DC5A10">
              <w:rPr>
                <w:rFonts w:ascii="Verdana" w:hAnsi="Verdana" w:cs="Arial"/>
                <w:b/>
                <w:color w:val="17365D" w:themeColor="text2" w:themeShade="BF"/>
                <w:sz w:val="20"/>
                <w:lang w:val="en-GB"/>
              </w:rPr>
              <w:t>Jolanta</w:t>
            </w:r>
            <w:proofErr w:type="spellEnd"/>
            <w:r w:rsidRPr="00DC5A10">
              <w:rPr>
                <w:rFonts w:ascii="Verdana" w:hAnsi="Verdana" w:cs="Arial"/>
                <w:b/>
                <w:color w:val="17365D" w:themeColor="text2" w:themeShade="BF"/>
                <w:sz w:val="20"/>
                <w:lang w:val="en-GB"/>
              </w:rPr>
              <w:t xml:space="preserve"> </w:t>
            </w:r>
            <w:proofErr w:type="spellStart"/>
            <w:r w:rsidRPr="00DC5A10">
              <w:rPr>
                <w:rFonts w:ascii="Verdana" w:hAnsi="Verdana" w:cs="Arial"/>
                <w:b/>
                <w:color w:val="17365D" w:themeColor="text2" w:themeShade="BF"/>
                <w:sz w:val="20"/>
                <w:lang w:val="en-GB"/>
              </w:rPr>
              <w:t>Valiaugienė</w:t>
            </w:r>
            <w:proofErr w:type="spellEnd"/>
          </w:p>
          <w:p w14:paraId="56E93A18" w14:textId="656AEA36" w:rsidR="00DC5A10" w:rsidRPr="00DC5A10" w:rsidRDefault="00DC5A10" w:rsidP="00DC5A10">
            <w:pPr>
              <w:shd w:val="clear" w:color="auto" w:fill="FFFFFF"/>
              <w:spacing w:after="120"/>
              <w:ind w:right="-141"/>
              <w:jc w:val="left"/>
              <w:rPr>
                <w:rFonts w:ascii="Verdana" w:hAnsi="Verdana" w:cs="Arial"/>
                <w:color w:val="17365D" w:themeColor="text2" w:themeShade="BF"/>
                <w:sz w:val="20"/>
                <w:lang w:val="en-GB"/>
              </w:rPr>
            </w:pPr>
            <w:r w:rsidRPr="00DC5A10">
              <w:rPr>
                <w:rFonts w:ascii="Verdana" w:hAnsi="Verdana" w:cs="Arial"/>
                <w:color w:val="17365D" w:themeColor="text2" w:themeShade="BF"/>
                <w:sz w:val="20"/>
                <w:lang w:val="en-GB"/>
              </w:rPr>
              <w:t>Head of the Department of International Relations</w:t>
            </w:r>
          </w:p>
        </w:tc>
        <w:tc>
          <w:tcPr>
            <w:tcW w:w="2268" w:type="dxa"/>
            <w:shd w:val="clear" w:color="auto" w:fill="FFFFFF"/>
          </w:tcPr>
          <w:p w14:paraId="56E93A19" w14:textId="77777777" w:rsidR="007967A9" w:rsidRPr="00782942" w:rsidRDefault="00EF398E" w:rsidP="00DC5A10">
            <w:pPr>
              <w:shd w:val="clear" w:color="auto" w:fill="FFFFFF"/>
              <w:spacing w:after="120"/>
              <w:ind w:right="-138"/>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551" w:type="dxa"/>
            <w:shd w:val="clear" w:color="auto" w:fill="FFFFFF"/>
          </w:tcPr>
          <w:p w14:paraId="56E93A1A" w14:textId="58512BAC" w:rsidR="007967A9" w:rsidRPr="00EF398E" w:rsidRDefault="00DC5A10" w:rsidP="00DC5A10">
            <w:pPr>
              <w:shd w:val="clear" w:color="auto" w:fill="FFFFFF"/>
              <w:spacing w:after="120"/>
              <w:ind w:right="-143"/>
              <w:jc w:val="left"/>
              <w:rPr>
                <w:rFonts w:ascii="Verdana" w:hAnsi="Verdana" w:cs="Arial"/>
                <w:b/>
                <w:color w:val="002060"/>
                <w:sz w:val="20"/>
                <w:lang w:val="fr-BE"/>
              </w:rPr>
            </w:pPr>
            <w:r>
              <w:rPr>
                <w:rFonts w:ascii="Verdana" w:hAnsi="Verdana" w:cs="Arial"/>
                <w:b/>
                <w:color w:val="002060"/>
                <w:sz w:val="20"/>
                <w:lang w:val="fr-BE"/>
              </w:rPr>
              <w:t>jolanta.valiaugiene@go.kauko.lt</w:t>
            </w:r>
          </w:p>
        </w:tc>
      </w:tr>
    </w:tbl>
    <w:p w14:paraId="56E93A1E" w14:textId="0F7E9235" w:rsidR="007967A9" w:rsidRDefault="007967A9" w:rsidP="007967A9">
      <w:pPr>
        <w:pStyle w:val="Heading4"/>
        <w:keepNext w:val="0"/>
        <w:numPr>
          <w:ilvl w:val="0"/>
          <w:numId w:val="0"/>
        </w:numPr>
        <w:jc w:val="left"/>
        <w:rPr>
          <w:rFonts w:ascii="Verdana" w:hAnsi="Verdana" w:cs="Arial"/>
          <w:sz w:val="20"/>
          <w:lang w:val="en-GB"/>
        </w:rPr>
      </w:pPr>
      <w:bookmarkStart w:id="0" w:name="_GoBack"/>
      <w:bookmarkEnd w:id="0"/>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A256E" w14:textId="77777777" w:rsidR="000D613D" w:rsidRDefault="000D613D">
      <w:r>
        <w:separator/>
      </w:r>
    </w:p>
  </w:endnote>
  <w:endnote w:type="continuationSeparator" w:id="0">
    <w:p w14:paraId="309F4CB1" w14:textId="77777777" w:rsidR="000D613D" w:rsidRDefault="000D613D">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4E2148">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824E9" w14:textId="77777777" w:rsidR="000D613D" w:rsidRDefault="000D613D">
      <w:r>
        <w:separator/>
      </w:r>
    </w:p>
  </w:footnote>
  <w:footnote w:type="continuationSeparator" w:id="0">
    <w:p w14:paraId="567454E4" w14:textId="77777777" w:rsidR="000D613D" w:rsidRDefault="000D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13D"/>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3E05"/>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0F26"/>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37B60"/>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214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738"/>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3EE0"/>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AF5"/>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6BBF"/>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EE8"/>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A10"/>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29BD"/>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080A"/>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5AA2D011-D1BE-4DA5-BB8C-78F173F9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3FC2BAC5-2CCA-4CAF-AC73-FFAB92CF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1992</Words>
  <Characters>1136</Characters>
  <Application>Microsoft Office Word</Application>
  <DocSecurity>0</DocSecurity>
  <PresentationFormat>Microsoft Word 11.0</PresentationFormat>
  <Lines>9</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3122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S01-22A</cp:lastModifiedBy>
  <cp:revision>4</cp:revision>
  <cp:lastPrinted>2017-10-26T10:25:00Z</cp:lastPrinted>
  <dcterms:created xsi:type="dcterms:W3CDTF">2018-11-16T12:20:00Z</dcterms:created>
  <dcterms:modified xsi:type="dcterms:W3CDTF">2019-02-19T12:13:00Z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