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C13" w:rsidRDefault="004D5CBA" w:rsidP="00105C13">
      <w:pPr>
        <w:jc w:val="center"/>
        <w:rPr>
          <w:b/>
          <w:bCs/>
          <w:sz w:val="28"/>
          <w:szCs w:val="28"/>
        </w:rPr>
      </w:pPr>
      <w:r w:rsidRPr="00CB4EF1">
        <w:rPr>
          <w:b/>
          <w:bCs/>
          <w:sz w:val="28"/>
          <w:szCs w:val="28"/>
        </w:rPr>
        <w:t>STRAIPSNIO PAVADINIMAS</w:t>
      </w:r>
    </w:p>
    <w:p w:rsidR="00105C13" w:rsidRPr="007509E6" w:rsidRDefault="00A05742" w:rsidP="006D2EE8">
      <w:pPr>
        <w:spacing w:after="120"/>
        <w:jc w:val="center"/>
        <w:rPr>
          <w:b/>
          <w:bCs/>
          <w:color w:val="808080" w:themeColor="background1" w:themeShade="80"/>
          <w:sz w:val="28"/>
          <w:szCs w:val="28"/>
        </w:rPr>
      </w:pPr>
      <w:r w:rsidRPr="007509E6">
        <w:rPr>
          <w:b/>
          <w:bCs/>
          <w:color w:val="808080" w:themeColor="background1" w:themeShade="80"/>
          <w:sz w:val="28"/>
          <w:szCs w:val="28"/>
        </w:rPr>
        <w:t>[</w:t>
      </w:r>
      <w:r w:rsidR="00E43D03">
        <w:rPr>
          <w:b/>
          <w:bCs/>
          <w:color w:val="808080" w:themeColor="background1" w:themeShade="80"/>
          <w:sz w:val="28"/>
          <w:szCs w:val="28"/>
        </w:rPr>
        <w:t xml:space="preserve">šriftas </w:t>
      </w:r>
      <w:r w:rsidR="00E96FD3">
        <w:rPr>
          <w:b/>
          <w:bCs/>
          <w:color w:val="808080" w:themeColor="background1" w:themeShade="80"/>
          <w:sz w:val="28"/>
          <w:szCs w:val="28"/>
        </w:rPr>
        <w:t>–</w:t>
      </w:r>
      <w:r w:rsidR="00E43D03">
        <w:rPr>
          <w:b/>
          <w:bCs/>
          <w:color w:val="808080" w:themeColor="background1" w:themeShade="80"/>
          <w:sz w:val="28"/>
          <w:szCs w:val="28"/>
        </w:rPr>
        <w:t xml:space="preserve"> </w:t>
      </w:r>
      <w:r w:rsidR="004D5CBA" w:rsidRPr="007509E6">
        <w:rPr>
          <w:b/>
          <w:bCs/>
          <w:color w:val="808080" w:themeColor="background1" w:themeShade="80"/>
          <w:sz w:val="28"/>
          <w:szCs w:val="28"/>
        </w:rPr>
        <w:t>14</w:t>
      </w:r>
      <w:r w:rsidR="00E96FD3">
        <w:rPr>
          <w:b/>
          <w:bCs/>
          <w:color w:val="808080" w:themeColor="background1" w:themeShade="80"/>
          <w:sz w:val="28"/>
          <w:szCs w:val="28"/>
        </w:rPr>
        <w:t xml:space="preserve"> </w:t>
      </w:r>
      <w:proofErr w:type="spellStart"/>
      <w:r w:rsidR="004D5CBA" w:rsidRPr="007509E6">
        <w:rPr>
          <w:b/>
          <w:bCs/>
          <w:color w:val="808080" w:themeColor="background1" w:themeShade="80"/>
          <w:sz w:val="28"/>
          <w:szCs w:val="28"/>
        </w:rPr>
        <w:t>pt</w:t>
      </w:r>
      <w:proofErr w:type="spellEnd"/>
      <w:r w:rsidR="004D5CBA" w:rsidRPr="007509E6">
        <w:rPr>
          <w:b/>
          <w:bCs/>
          <w:color w:val="808080" w:themeColor="background1" w:themeShade="80"/>
          <w:sz w:val="28"/>
          <w:szCs w:val="28"/>
        </w:rPr>
        <w:t xml:space="preserve">, </w:t>
      </w:r>
      <w:r w:rsidR="00E43D03">
        <w:rPr>
          <w:b/>
          <w:bCs/>
          <w:color w:val="808080" w:themeColor="background1" w:themeShade="80"/>
          <w:sz w:val="28"/>
          <w:szCs w:val="28"/>
        </w:rPr>
        <w:t>paryškintas, didžiosiomis raidėmis]</w:t>
      </w:r>
    </w:p>
    <w:p w:rsidR="00365F86" w:rsidRDefault="00365F86" w:rsidP="00B35224">
      <w:pPr>
        <w:pStyle w:val="prastasistinklapis"/>
        <w:spacing w:before="0" w:beforeAutospacing="0" w:after="0" w:afterAutospacing="0" w:line="240" w:lineRule="auto"/>
        <w:jc w:val="center"/>
        <w:rPr>
          <w:b/>
          <w:bCs/>
          <w:i/>
        </w:rPr>
      </w:pPr>
      <w:r>
        <w:rPr>
          <w:b/>
          <w:bCs/>
          <w:i/>
        </w:rPr>
        <w:t>V</w:t>
      </w:r>
      <w:r w:rsidR="004D5CBA" w:rsidRPr="004D5CBA">
        <w:rPr>
          <w:b/>
          <w:bCs/>
          <w:i/>
        </w:rPr>
        <w:t>ardas</w:t>
      </w:r>
      <w:r w:rsidR="00A40B54">
        <w:rPr>
          <w:b/>
          <w:bCs/>
          <w:i/>
        </w:rPr>
        <w:t xml:space="preserve"> </w:t>
      </w:r>
      <w:r>
        <w:rPr>
          <w:b/>
          <w:bCs/>
          <w:i/>
        </w:rPr>
        <w:t>P</w:t>
      </w:r>
      <w:r w:rsidR="004D5CBA" w:rsidRPr="004D5CBA">
        <w:rPr>
          <w:b/>
          <w:bCs/>
          <w:i/>
        </w:rPr>
        <w:t>avardė</w:t>
      </w:r>
      <w:r w:rsidR="00A40B54">
        <w:rPr>
          <w:b/>
          <w:bCs/>
          <w:i/>
        </w:rPr>
        <w:t xml:space="preserve"> </w:t>
      </w:r>
      <w:r w:rsidR="00234877" w:rsidRPr="00234877">
        <w:rPr>
          <w:b/>
          <w:bCs/>
          <w:i/>
          <w:color w:val="auto"/>
        </w:rPr>
        <w:t>(</w:t>
      </w:r>
      <w:proofErr w:type="spellStart"/>
      <w:r w:rsidR="00234877" w:rsidRPr="00234877">
        <w:rPr>
          <w:b/>
          <w:bCs/>
          <w:i/>
          <w:color w:val="auto"/>
        </w:rPr>
        <w:t>stud</w:t>
      </w:r>
      <w:proofErr w:type="spellEnd"/>
      <w:r w:rsidR="00234877" w:rsidRPr="00234877">
        <w:rPr>
          <w:b/>
          <w:bCs/>
          <w:i/>
          <w:color w:val="auto"/>
        </w:rPr>
        <w:t>.)</w:t>
      </w:r>
      <w:r w:rsidR="00026310">
        <w:rPr>
          <w:b/>
          <w:bCs/>
          <w:i/>
          <w:color w:val="auto"/>
        </w:rPr>
        <w:t>,</w:t>
      </w:r>
      <w:r w:rsidR="00A40B54" w:rsidRPr="00234877">
        <w:rPr>
          <w:b/>
          <w:bCs/>
          <w:i/>
          <w:color w:val="auto"/>
        </w:rPr>
        <w:t xml:space="preserve"> </w:t>
      </w:r>
      <w:r w:rsidR="002E3913">
        <w:rPr>
          <w:b/>
          <w:bCs/>
          <w:i/>
          <w:color w:val="auto"/>
        </w:rPr>
        <w:t>vadov</w:t>
      </w:r>
      <w:r>
        <w:rPr>
          <w:b/>
          <w:bCs/>
          <w:i/>
          <w:color w:val="auto"/>
        </w:rPr>
        <w:t>as</w:t>
      </w:r>
      <w:r w:rsidR="00560F37">
        <w:rPr>
          <w:b/>
          <w:bCs/>
          <w:i/>
          <w:color w:val="auto"/>
        </w:rPr>
        <w:t xml:space="preserve"> dr.</w:t>
      </w:r>
      <w:r>
        <w:rPr>
          <w:b/>
          <w:bCs/>
          <w:i/>
          <w:color w:val="auto"/>
        </w:rPr>
        <w:t xml:space="preserve">* </w:t>
      </w:r>
      <w:proofErr w:type="spellStart"/>
      <w:r>
        <w:rPr>
          <w:b/>
          <w:bCs/>
          <w:i/>
        </w:rPr>
        <w:t>Vardenis</w:t>
      </w:r>
      <w:proofErr w:type="spellEnd"/>
      <w:r>
        <w:rPr>
          <w:b/>
          <w:bCs/>
          <w:i/>
        </w:rPr>
        <w:t xml:space="preserve"> </w:t>
      </w:r>
      <w:proofErr w:type="spellStart"/>
      <w:r>
        <w:rPr>
          <w:b/>
          <w:bCs/>
          <w:i/>
        </w:rPr>
        <w:t>Pavardenis</w:t>
      </w:r>
      <w:proofErr w:type="spellEnd"/>
      <w:r w:rsidR="002E3913" w:rsidRPr="00A40B54">
        <w:rPr>
          <w:b/>
          <w:bCs/>
          <w:i/>
        </w:rPr>
        <w:t xml:space="preserve"> </w:t>
      </w:r>
    </w:p>
    <w:p w:rsidR="00A40B54" w:rsidRPr="0006006C" w:rsidRDefault="002E3913" w:rsidP="00B35224">
      <w:pPr>
        <w:pStyle w:val="prastasistinklapis"/>
        <w:spacing w:before="0" w:beforeAutospacing="0" w:after="0" w:afterAutospacing="0" w:line="240" w:lineRule="auto"/>
        <w:jc w:val="center"/>
        <w:rPr>
          <w:b/>
          <w:bCs/>
          <w:i/>
          <w:color w:val="auto"/>
        </w:rPr>
      </w:pPr>
      <w:r>
        <w:rPr>
          <w:b/>
          <w:bCs/>
          <w:i/>
        </w:rPr>
        <w:t xml:space="preserve"> </w:t>
      </w:r>
      <w:r w:rsidR="00A40B54" w:rsidRPr="007509E6">
        <w:rPr>
          <w:b/>
          <w:bCs/>
          <w:i/>
          <w:color w:val="808080" w:themeColor="background1" w:themeShade="80"/>
        </w:rPr>
        <w:t>[</w:t>
      </w:r>
      <w:r w:rsidR="00E43D03">
        <w:rPr>
          <w:b/>
          <w:bCs/>
          <w:i/>
          <w:color w:val="808080" w:themeColor="background1" w:themeShade="80"/>
        </w:rPr>
        <w:t xml:space="preserve">šriftas </w:t>
      </w:r>
      <w:r w:rsidR="00E96FD3">
        <w:rPr>
          <w:b/>
          <w:bCs/>
          <w:i/>
          <w:color w:val="808080" w:themeColor="background1" w:themeShade="80"/>
        </w:rPr>
        <w:t xml:space="preserve">– </w:t>
      </w:r>
      <w:r w:rsidR="00A40B54" w:rsidRPr="007509E6">
        <w:rPr>
          <w:b/>
          <w:bCs/>
          <w:i/>
          <w:color w:val="808080" w:themeColor="background1" w:themeShade="80"/>
        </w:rPr>
        <w:t xml:space="preserve">12 </w:t>
      </w:r>
      <w:proofErr w:type="spellStart"/>
      <w:r w:rsidR="00A40B54" w:rsidRPr="007509E6">
        <w:rPr>
          <w:b/>
          <w:bCs/>
          <w:i/>
          <w:color w:val="808080" w:themeColor="background1" w:themeShade="80"/>
        </w:rPr>
        <w:t>pt</w:t>
      </w:r>
      <w:proofErr w:type="spellEnd"/>
      <w:r w:rsidR="00A40B54" w:rsidRPr="007509E6">
        <w:rPr>
          <w:b/>
          <w:bCs/>
          <w:i/>
          <w:color w:val="808080" w:themeColor="background1" w:themeShade="80"/>
        </w:rPr>
        <w:t xml:space="preserve">, </w:t>
      </w:r>
      <w:r w:rsidR="00E43D03" w:rsidRPr="00E43D03">
        <w:rPr>
          <w:b/>
          <w:bCs/>
          <w:i/>
          <w:color w:val="808080" w:themeColor="background1" w:themeShade="80"/>
          <w:szCs w:val="28"/>
        </w:rPr>
        <w:t>paryškintas</w:t>
      </w:r>
      <w:r w:rsidR="00A40B54" w:rsidRPr="007509E6">
        <w:rPr>
          <w:b/>
          <w:bCs/>
          <w:i/>
          <w:color w:val="808080" w:themeColor="background1" w:themeShade="80"/>
        </w:rPr>
        <w:t xml:space="preserve">, </w:t>
      </w:r>
      <w:r w:rsidR="00E43D03">
        <w:rPr>
          <w:b/>
          <w:bCs/>
          <w:i/>
          <w:color w:val="808080" w:themeColor="background1" w:themeShade="80"/>
        </w:rPr>
        <w:t>pasvirasis</w:t>
      </w:r>
      <w:r>
        <w:rPr>
          <w:b/>
          <w:bCs/>
          <w:i/>
          <w:color w:val="808080" w:themeColor="background1" w:themeShade="80"/>
        </w:rPr>
        <w:t>, mažosiomis raidėmis</w:t>
      </w:r>
      <w:r w:rsidR="00A40B54" w:rsidRPr="007509E6">
        <w:rPr>
          <w:b/>
          <w:bCs/>
          <w:i/>
          <w:color w:val="808080" w:themeColor="background1" w:themeShade="80"/>
        </w:rPr>
        <w:t>]</w:t>
      </w:r>
    </w:p>
    <w:p w:rsidR="00E96FD3" w:rsidRDefault="0006006C" w:rsidP="00E96FD3">
      <w:pPr>
        <w:pStyle w:val="prastasistinklapis"/>
        <w:spacing w:before="0" w:beforeAutospacing="0" w:after="0" w:afterAutospacing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Atstovaujamos institucijos</w:t>
      </w:r>
      <w:r w:rsidR="004D5CBA">
        <w:rPr>
          <w:i/>
          <w:iCs/>
          <w:sz w:val="20"/>
          <w:szCs w:val="20"/>
        </w:rPr>
        <w:t xml:space="preserve"> </w:t>
      </w:r>
      <w:r w:rsidR="004D5CBA" w:rsidRPr="00020B40">
        <w:rPr>
          <w:i/>
          <w:iCs/>
          <w:sz w:val="20"/>
          <w:szCs w:val="20"/>
        </w:rPr>
        <w:t xml:space="preserve"> pavadinimas </w:t>
      </w:r>
    </w:p>
    <w:p w:rsidR="00883CC1" w:rsidRPr="007509E6" w:rsidRDefault="00A05742" w:rsidP="00E96FD3">
      <w:pPr>
        <w:pStyle w:val="prastasistinklapis"/>
        <w:spacing w:before="0" w:beforeAutospacing="0" w:after="0" w:afterAutospacing="0" w:line="240" w:lineRule="auto"/>
        <w:jc w:val="center"/>
        <w:rPr>
          <w:i/>
          <w:iCs/>
          <w:color w:val="808080" w:themeColor="background1" w:themeShade="80"/>
          <w:sz w:val="20"/>
          <w:szCs w:val="20"/>
        </w:rPr>
      </w:pPr>
      <w:r w:rsidRPr="007509E6">
        <w:rPr>
          <w:i/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šriftas </w:t>
      </w:r>
      <w:r w:rsidR="00E96FD3">
        <w:rPr>
          <w:bCs/>
          <w:i/>
          <w:color w:val="808080" w:themeColor="background1" w:themeShade="80"/>
          <w:sz w:val="20"/>
        </w:rPr>
        <w:t>–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 1</w:t>
      </w:r>
      <w:r w:rsidR="002E3913">
        <w:rPr>
          <w:bCs/>
          <w:i/>
          <w:color w:val="808080" w:themeColor="background1" w:themeShade="80"/>
          <w:sz w:val="20"/>
        </w:rPr>
        <w:t>0</w:t>
      </w:r>
      <w:r w:rsidR="002E3913" w:rsidRPr="002E3913">
        <w:rPr>
          <w:bCs/>
          <w:i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i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i/>
          <w:color w:val="808080" w:themeColor="background1" w:themeShade="80"/>
          <w:sz w:val="20"/>
        </w:rPr>
        <w:t>,  pasvirasis, mažosiomis raidėmis</w:t>
      </w:r>
      <w:r w:rsidRPr="007509E6">
        <w:rPr>
          <w:i/>
          <w:iCs/>
          <w:color w:val="808080" w:themeColor="background1" w:themeShade="80"/>
          <w:sz w:val="20"/>
          <w:szCs w:val="20"/>
        </w:rPr>
        <w:t>]</w:t>
      </w:r>
    </w:p>
    <w:p w:rsidR="004D5CBA" w:rsidRPr="007509E6" w:rsidRDefault="004D5CBA" w:rsidP="00464929">
      <w:pPr>
        <w:pStyle w:val="prastasistinklapis"/>
        <w:spacing w:before="36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13912">
        <w:rPr>
          <w:b/>
          <w:sz w:val="20"/>
          <w:szCs w:val="20"/>
        </w:rPr>
        <w:t xml:space="preserve">Anotacija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2E391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FF0E8A" w:rsidRPr="00FA7741" w:rsidRDefault="00105C13" w:rsidP="00B65C46">
      <w:pPr>
        <w:ind w:firstLine="567"/>
        <w:jc w:val="both"/>
        <w:rPr>
          <w:iCs/>
          <w:sz w:val="20"/>
          <w:szCs w:val="20"/>
        </w:rPr>
      </w:pPr>
      <w:r w:rsidRPr="00FA7741">
        <w:rPr>
          <w:iCs/>
          <w:sz w:val="20"/>
          <w:szCs w:val="20"/>
        </w:rPr>
        <w:t>Straipsnio anotacijos tekstas</w:t>
      </w:r>
      <w:r w:rsidR="00FF0E8A" w:rsidRPr="00FA7741">
        <w:rPr>
          <w:iCs/>
          <w:sz w:val="20"/>
          <w:szCs w:val="20"/>
        </w:rPr>
        <w:t xml:space="preserve"> </w:t>
      </w:r>
      <w:r w:rsidR="00FA7741" w:rsidRPr="007509E6">
        <w:rPr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FF0E8A" w:rsidRPr="007509E6">
        <w:rPr>
          <w:iCs/>
          <w:color w:val="808080" w:themeColor="background1" w:themeShade="80"/>
          <w:sz w:val="20"/>
          <w:szCs w:val="20"/>
        </w:rPr>
        <w:t>].</w:t>
      </w:r>
      <w:r w:rsidRPr="007509E6">
        <w:rPr>
          <w:color w:val="808080" w:themeColor="background1" w:themeShade="80"/>
        </w:rPr>
        <w:t xml:space="preserve"> </w:t>
      </w:r>
      <w:r w:rsidR="004903BF" w:rsidRPr="004903BF">
        <w:rPr>
          <w:iCs/>
          <w:sz w:val="20"/>
          <w:szCs w:val="20"/>
        </w:rPr>
        <w:t>Tekstą turi sudaryti ne mažiau kaip 1000 spaudos ženklų (su tarpais tarp simbolių)</w:t>
      </w:r>
      <w:r w:rsidR="004903BF">
        <w:rPr>
          <w:iCs/>
          <w:sz w:val="20"/>
          <w:szCs w:val="20"/>
        </w:rPr>
        <w:t xml:space="preserve">. </w:t>
      </w:r>
      <w:r w:rsidR="00FF0E8A" w:rsidRPr="00FA7741">
        <w:rPr>
          <w:iCs/>
          <w:sz w:val="20"/>
          <w:szCs w:val="20"/>
        </w:rPr>
        <w:t xml:space="preserve">Anotacijoje būtina trumpai apžvelgti straipsnio turinį, problematikos ir tyrimo aktualumą, tyrimo metu taikytus metodus bei gautus rezultatus. </w:t>
      </w:r>
    </w:p>
    <w:p w:rsidR="004D5CBA" w:rsidRPr="007509E6" w:rsidRDefault="004D5CBA" w:rsidP="00B65C46">
      <w:pPr>
        <w:ind w:firstLine="567"/>
        <w:jc w:val="both"/>
        <w:rPr>
          <w:iCs/>
          <w:color w:val="808080" w:themeColor="background1" w:themeShade="80"/>
          <w:sz w:val="20"/>
          <w:szCs w:val="20"/>
        </w:rPr>
      </w:pPr>
      <w:r w:rsidRPr="00FA7741">
        <w:rPr>
          <w:iCs/>
          <w:sz w:val="20"/>
          <w:szCs w:val="20"/>
        </w:rPr>
        <w:t xml:space="preserve"> </w:t>
      </w:r>
      <w:r w:rsidR="0009568C" w:rsidRPr="00FA7741">
        <w:rPr>
          <w:sz w:val="20"/>
          <w:szCs w:val="20"/>
        </w:rPr>
        <w:t>Raktiniai žodžiai</w:t>
      </w:r>
      <w:r w:rsidRPr="00FA7741">
        <w:rPr>
          <w:sz w:val="20"/>
          <w:szCs w:val="20"/>
        </w:rPr>
        <w:t>:</w:t>
      </w:r>
      <w:r w:rsidRPr="00FA7741">
        <w:rPr>
          <w:i/>
          <w:iCs/>
          <w:sz w:val="20"/>
          <w:szCs w:val="20"/>
        </w:rPr>
        <w:t xml:space="preserve"> </w:t>
      </w:r>
      <w:r w:rsidR="00A05742" w:rsidRPr="00FA7741">
        <w:rPr>
          <w:iCs/>
          <w:sz w:val="20"/>
          <w:szCs w:val="20"/>
        </w:rPr>
        <w:t>3-</w:t>
      </w:r>
      <w:r w:rsidRPr="00FA7741">
        <w:rPr>
          <w:iCs/>
          <w:sz w:val="20"/>
          <w:szCs w:val="20"/>
        </w:rPr>
        <w:t xml:space="preserve">5 </w:t>
      </w:r>
      <w:r w:rsidR="00E434E2" w:rsidRPr="00FA7741">
        <w:rPr>
          <w:iCs/>
          <w:sz w:val="20"/>
          <w:szCs w:val="20"/>
        </w:rPr>
        <w:t>ž</w:t>
      </w:r>
      <w:r w:rsidR="00A05742" w:rsidRPr="00FA7741">
        <w:rPr>
          <w:sz w:val="20"/>
          <w:szCs w:val="20"/>
        </w:rPr>
        <w:t>odžiai, išreiškiantys svarbiausius nagrinėjamos temos požymius</w:t>
      </w:r>
      <w:r w:rsidR="007509E6">
        <w:rPr>
          <w:sz w:val="20"/>
          <w:szCs w:val="20"/>
        </w:rPr>
        <w:t>.</w:t>
      </w:r>
      <w:r w:rsidR="00A05742" w:rsidRPr="00FA7741">
        <w:rPr>
          <w:sz w:val="20"/>
          <w:szCs w:val="20"/>
        </w:rPr>
        <w:t xml:space="preserve"> </w:t>
      </w:r>
      <w:r w:rsidR="00A05742" w:rsidRPr="007509E6">
        <w:rPr>
          <w:iCs/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A05742" w:rsidRPr="007509E6">
        <w:rPr>
          <w:iCs/>
          <w:color w:val="808080" w:themeColor="background1" w:themeShade="80"/>
          <w:sz w:val="20"/>
          <w:szCs w:val="20"/>
        </w:rPr>
        <w:t>]</w:t>
      </w:r>
    </w:p>
    <w:p w:rsidR="00105C13" w:rsidRPr="00AE6191" w:rsidRDefault="00105C13" w:rsidP="00105C13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A6A6A6" w:themeColor="background1" w:themeShade="A6"/>
          <w:sz w:val="20"/>
          <w:szCs w:val="20"/>
        </w:rPr>
      </w:pPr>
      <w:r w:rsidRPr="00E13912">
        <w:rPr>
          <w:b/>
          <w:sz w:val="20"/>
          <w:szCs w:val="20"/>
        </w:rPr>
        <w:t xml:space="preserve">Įvadas </w:t>
      </w:r>
      <w:r w:rsidR="00A05742" w:rsidRPr="00AE6191">
        <w:rPr>
          <w:b/>
          <w:color w:val="A6A6A6" w:themeColor="background1" w:themeShade="A6"/>
          <w:sz w:val="20"/>
          <w:szCs w:val="20"/>
        </w:rPr>
        <w:t>[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2E391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2E391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AE6191">
        <w:rPr>
          <w:b/>
          <w:color w:val="A6A6A6" w:themeColor="background1" w:themeShade="A6"/>
          <w:sz w:val="20"/>
          <w:szCs w:val="20"/>
        </w:rPr>
        <w:t>]</w:t>
      </w:r>
    </w:p>
    <w:p w:rsidR="00105C13" w:rsidRDefault="00105C13" w:rsidP="00105C13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105C13">
        <w:rPr>
          <w:rFonts w:eastAsia="Calibri"/>
          <w:color w:val="auto"/>
          <w:sz w:val="20"/>
        </w:rPr>
        <w:t>Įvado tekstas</w:t>
      </w:r>
      <w:r>
        <w:rPr>
          <w:rFonts w:eastAsia="Calibri"/>
          <w:color w:val="auto"/>
          <w:sz w:val="20"/>
        </w:rPr>
        <w:t xml:space="preserve"> </w:t>
      </w:r>
      <w:r w:rsidR="00F021F7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F021F7" w:rsidRPr="007509E6">
        <w:rPr>
          <w:bCs/>
          <w:color w:val="808080" w:themeColor="background1" w:themeShade="80"/>
          <w:sz w:val="20"/>
          <w:szCs w:val="20"/>
        </w:rPr>
        <w:t>]</w:t>
      </w:r>
      <w:r w:rsidRPr="007509E6">
        <w:rPr>
          <w:bCs/>
          <w:color w:val="808080" w:themeColor="background1" w:themeShade="80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>išdėstomas viena skiltimi. Intervalas tarp</w:t>
      </w:r>
      <w:r w:rsidR="00AE6191">
        <w:rPr>
          <w:rFonts w:eastAsia="Calibri"/>
          <w:color w:val="auto"/>
          <w:sz w:val="20"/>
        </w:rPr>
        <w:t xml:space="preserve"> teksto</w:t>
      </w:r>
      <w:r w:rsidRPr="00864B8E">
        <w:rPr>
          <w:rFonts w:eastAsia="Calibri"/>
          <w:color w:val="auto"/>
          <w:sz w:val="20"/>
        </w:rPr>
        <w:t xml:space="preserve"> 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7509E6" w:rsidRDefault="00105C13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13912">
        <w:rPr>
          <w:b/>
          <w:sz w:val="20"/>
          <w:szCs w:val="20"/>
        </w:rPr>
        <w:t>Skyrių ir poskyrių pavadinimai</w:t>
      </w:r>
      <w:r w:rsidR="004D5CBA" w:rsidRPr="00E13912">
        <w:rPr>
          <w:b/>
          <w:sz w:val="20"/>
          <w:szCs w:val="20"/>
        </w:rPr>
        <w:t xml:space="preserve">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4D5CBA" w:rsidRDefault="00864B8E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bCs/>
          <w:sz w:val="20"/>
          <w:szCs w:val="20"/>
        </w:rPr>
      </w:pPr>
      <w:r w:rsidRPr="00AE6191">
        <w:rPr>
          <w:rFonts w:eastAsia="Calibri"/>
          <w:color w:val="auto"/>
          <w:sz w:val="20"/>
        </w:rPr>
        <w:t xml:space="preserve">Straipsnio pagrindinis tekstas </w:t>
      </w:r>
      <w:r w:rsidR="00CD5A9C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</w:t>
      </w:r>
      <w:r w:rsidR="00E96FD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CD5A9C" w:rsidRPr="007509E6">
        <w:rPr>
          <w:bCs/>
          <w:color w:val="808080" w:themeColor="background1" w:themeShade="80"/>
          <w:sz w:val="20"/>
          <w:szCs w:val="20"/>
        </w:rPr>
        <w:t>]</w:t>
      </w:r>
      <w:r w:rsidRPr="007509E6">
        <w:rPr>
          <w:bCs/>
          <w:color w:val="808080" w:themeColor="background1" w:themeShade="80"/>
          <w:sz w:val="20"/>
          <w:szCs w:val="20"/>
        </w:rPr>
        <w:t xml:space="preserve"> </w:t>
      </w:r>
      <w:r w:rsidRPr="00864B8E">
        <w:rPr>
          <w:rFonts w:eastAsia="Calibri"/>
          <w:color w:val="auto"/>
          <w:sz w:val="20"/>
        </w:rPr>
        <w:t xml:space="preserve">išdėstomas viena skiltimi. Intervalas tarp </w:t>
      </w:r>
      <w:r w:rsidR="00AE6191">
        <w:rPr>
          <w:rFonts w:eastAsia="Calibri"/>
          <w:color w:val="auto"/>
          <w:sz w:val="20"/>
        </w:rPr>
        <w:t xml:space="preserve">teksto </w:t>
      </w:r>
      <w:r w:rsidRPr="00864B8E">
        <w:rPr>
          <w:rFonts w:eastAsia="Calibri"/>
          <w:color w:val="auto"/>
          <w:sz w:val="20"/>
        </w:rPr>
        <w:t>eilučių 1 (viengubas), naudojama abipusė lygiuotė. Pastraipos pradedamos nauja eilute, įtrauka - 1 cm</w:t>
      </w:r>
      <w:r>
        <w:rPr>
          <w:rFonts w:eastAsia="Calibri"/>
          <w:color w:val="auto"/>
          <w:sz w:val="20"/>
        </w:rPr>
        <w:t>.</w:t>
      </w:r>
    </w:p>
    <w:p w:rsidR="004D5CBA" w:rsidRPr="00864B8E" w:rsidRDefault="00864B8E" w:rsidP="00864B8E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iCs/>
          <w:sz w:val="16"/>
          <w:szCs w:val="20"/>
        </w:rPr>
      </w:pPr>
      <w:r w:rsidRPr="00864B8E">
        <w:rPr>
          <w:sz w:val="20"/>
        </w:rPr>
        <w:t>Jeigu tekste yra lentelių, tai jos turi būti numeruojamos, o numera</w:t>
      </w:r>
      <w:r>
        <w:rPr>
          <w:sz w:val="20"/>
        </w:rPr>
        <w:t xml:space="preserve">cija tęsiasi visame straipsnyje </w:t>
      </w:r>
      <w:r w:rsidRPr="00864B8E">
        <w:rPr>
          <w:sz w:val="20"/>
        </w:rPr>
        <w:t>(naujame straipsnio skyriuje nereikia pradėti naujos numeracijos). Lentelės numeris</w:t>
      </w:r>
      <w:r w:rsidR="00C23F06">
        <w:rPr>
          <w:sz w:val="20"/>
        </w:rPr>
        <w:t xml:space="preserve"> ir pavadinimas</w:t>
      </w:r>
      <w:r w:rsidRPr="00864B8E">
        <w:rPr>
          <w:sz w:val="20"/>
        </w:rPr>
        <w:t xml:space="preserve"> rašomas </w:t>
      </w:r>
      <w:r w:rsidR="00C23F06">
        <w:rPr>
          <w:sz w:val="20"/>
        </w:rPr>
        <w:t xml:space="preserve">virš lentelės, </w:t>
      </w:r>
      <w:r w:rsidRPr="00864B8E">
        <w:rPr>
          <w:sz w:val="20"/>
        </w:rPr>
        <w:t>centruotai ir paryškint</w:t>
      </w:r>
      <w:r w:rsidR="00C23F06">
        <w:rPr>
          <w:sz w:val="20"/>
        </w:rPr>
        <w:t>u šriftu</w:t>
      </w:r>
      <w:r w:rsidRPr="00864B8E">
        <w:rPr>
          <w:sz w:val="20"/>
        </w:rPr>
        <w:t>.</w:t>
      </w:r>
    </w:p>
    <w:p w:rsidR="004D5CBA" w:rsidRPr="00C23F06" w:rsidRDefault="00C23F06" w:rsidP="00011074">
      <w:pPr>
        <w:pStyle w:val="prastasistinklapis"/>
        <w:spacing w:before="12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0"/>
        </w:rPr>
      </w:pPr>
      <w:r w:rsidRPr="00C23F06">
        <w:rPr>
          <w:b/>
          <w:iCs/>
          <w:color w:val="auto"/>
          <w:sz w:val="20"/>
          <w:szCs w:val="20"/>
        </w:rPr>
        <w:t xml:space="preserve">1 lentelė. </w:t>
      </w:r>
      <w:r w:rsidR="004D5CBA" w:rsidRPr="00C23F06">
        <w:rPr>
          <w:b/>
          <w:iCs/>
          <w:color w:val="auto"/>
          <w:sz w:val="20"/>
          <w:szCs w:val="20"/>
        </w:rPr>
        <w:t>Lentelės pavadinimas</w:t>
      </w:r>
      <w:r w:rsidR="00CD5B4C" w:rsidRPr="00CD5B4C">
        <w:rPr>
          <w:iCs/>
          <w:color w:val="auto"/>
          <w:sz w:val="20"/>
          <w:szCs w:val="20"/>
        </w:rPr>
        <w:t xml:space="preserve"> </w:t>
      </w:r>
      <w:r w:rsidR="00A05742" w:rsidRPr="00C23F0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C23F06">
        <w:rPr>
          <w:b/>
          <w:bCs/>
          <w:color w:val="808080" w:themeColor="background1" w:themeShade="80"/>
          <w:sz w:val="20"/>
          <w:szCs w:val="20"/>
        </w:rPr>
        <w:t>]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15"/>
        <w:gridCol w:w="1701"/>
        <w:gridCol w:w="2278"/>
      </w:tblGrid>
      <w:tr w:rsidR="00324051" w:rsidRPr="00222C38" w:rsidTr="00324051">
        <w:trPr>
          <w:trHeight w:val="379"/>
          <w:jc w:val="center"/>
        </w:trPr>
        <w:tc>
          <w:tcPr>
            <w:tcW w:w="3416" w:type="dxa"/>
            <w:gridSpan w:val="2"/>
            <w:vAlign w:val="center"/>
          </w:tcPr>
          <w:p w:rsidR="00324051" w:rsidRPr="00222C38" w:rsidRDefault="00324051" w:rsidP="00E96FD3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20"/>
                <w:szCs w:val="20"/>
              </w:rPr>
            </w:pPr>
            <w:r w:rsidRPr="00CD5B4C">
              <w:rPr>
                <w:iCs/>
                <w:sz w:val="18"/>
                <w:szCs w:val="20"/>
              </w:rPr>
              <w:t xml:space="preserve">Lentelės tekstas </w:t>
            </w:r>
            <w:r w:rsidRPr="007509E6">
              <w:rPr>
                <w:iCs/>
                <w:color w:val="808080" w:themeColor="background1" w:themeShade="80"/>
                <w:sz w:val="18"/>
                <w:szCs w:val="20"/>
              </w:rPr>
              <w:t>[</w:t>
            </w:r>
            <w:r w:rsidR="002E3913" w:rsidRPr="002E3913">
              <w:rPr>
                <w:bCs/>
                <w:color w:val="808080" w:themeColor="background1" w:themeShade="80"/>
                <w:sz w:val="18"/>
              </w:rPr>
              <w:t>šriftas – 9</w:t>
            </w:r>
            <w:r w:rsidR="00E96FD3">
              <w:rPr>
                <w:bCs/>
                <w:color w:val="808080" w:themeColor="background1" w:themeShade="80"/>
                <w:sz w:val="18"/>
              </w:rPr>
              <w:t xml:space="preserve"> </w:t>
            </w:r>
            <w:proofErr w:type="spellStart"/>
            <w:r w:rsidR="002E3913" w:rsidRPr="002E3913">
              <w:rPr>
                <w:bCs/>
                <w:color w:val="808080" w:themeColor="background1" w:themeShade="80"/>
                <w:sz w:val="18"/>
              </w:rPr>
              <w:t>pt</w:t>
            </w:r>
            <w:proofErr w:type="spellEnd"/>
            <w:r w:rsidR="002E3913" w:rsidRPr="002E3913">
              <w:rPr>
                <w:bCs/>
                <w:color w:val="808080" w:themeColor="background1" w:themeShade="80"/>
                <w:sz w:val="18"/>
              </w:rPr>
              <w:t xml:space="preserve">, </w:t>
            </w:r>
            <w:r w:rsidR="002E3913" w:rsidRPr="002E3913">
              <w:rPr>
                <w:bCs/>
                <w:color w:val="808080" w:themeColor="background1" w:themeShade="80"/>
                <w:sz w:val="18"/>
                <w:szCs w:val="28"/>
              </w:rPr>
              <w:t>paprastas</w:t>
            </w:r>
            <w:r w:rsidRPr="007509E6">
              <w:rPr>
                <w:bCs/>
                <w:color w:val="808080" w:themeColor="background1" w:themeShade="80"/>
                <w:sz w:val="18"/>
                <w:szCs w:val="22"/>
              </w:rPr>
              <w:t>]</w:t>
            </w:r>
          </w:p>
        </w:tc>
        <w:tc>
          <w:tcPr>
            <w:tcW w:w="2278" w:type="dxa"/>
            <w:vAlign w:val="center"/>
          </w:tcPr>
          <w:p w:rsidR="00324051" w:rsidRPr="00E3650D" w:rsidRDefault="00324051" w:rsidP="00A05742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E3650D">
              <w:rPr>
                <w:iCs/>
                <w:sz w:val="18"/>
                <w:szCs w:val="18"/>
              </w:rPr>
              <w:t>x</w:t>
            </w:r>
          </w:p>
        </w:tc>
      </w:tr>
      <w:tr w:rsidR="004D5CBA" w:rsidRPr="00222C38" w:rsidTr="00324051">
        <w:trPr>
          <w:jc w:val="center"/>
        </w:trPr>
        <w:tc>
          <w:tcPr>
            <w:tcW w:w="1715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 w:rsidR="00324051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1701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</w:t>
            </w:r>
            <w:r w:rsidR="00324051">
              <w:rPr>
                <w:iCs/>
                <w:sz w:val="18"/>
                <w:szCs w:val="18"/>
              </w:rPr>
              <w:t>x</w:t>
            </w:r>
          </w:p>
        </w:tc>
        <w:tc>
          <w:tcPr>
            <w:tcW w:w="2278" w:type="dxa"/>
          </w:tcPr>
          <w:p w:rsidR="004D5CBA" w:rsidRPr="0030444F" w:rsidRDefault="0030444F" w:rsidP="0030444F">
            <w:pPr>
              <w:pStyle w:val="prastasistinklapis"/>
              <w:spacing w:before="0" w:beforeAutospacing="0" w:after="0" w:afterAutospacing="0" w:line="240" w:lineRule="auto"/>
              <w:jc w:val="center"/>
              <w:rPr>
                <w:iCs/>
                <w:sz w:val="18"/>
                <w:szCs w:val="18"/>
              </w:rPr>
            </w:pPr>
            <w:proofErr w:type="spellStart"/>
            <w:r w:rsidRPr="0030444F">
              <w:rPr>
                <w:iCs/>
                <w:sz w:val="18"/>
                <w:szCs w:val="18"/>
              </w:rPr>
              <w:t>x</w:t>
            </w:r>
            <w:r>
              <w:rPr>
                <w:iCs/>
                <w:sz w:val="18"/>
                <w:szCs w:val="18"/>
              </w:rPr>
              <w:t>xx</w:t>
            </w:r>
            <w:r w:rsidR="00324051">
              <w:rPr>
                <w:iCs/>
                <w:sz w:val="18"/>
                <w:szCs w:val="18"/>
              </w:rPr>
              <w:t>x</w:t>
            </w:r>
            <w:proofErr w:type="spellEnd"/>
          </w:p>
        </w:tc>
      </w:tr>
    </w:tbl>
    <w:p w:rsidR="004B6540" w:rsidRPr="004B6540" w:rsidRDefault="004B6540" w:rsidP="0027149B">
      <w:pPr>
        <w:pStyle w:val="prastasistinklapis"/>
        <w:spacing w:before="120" w:beforeAutospacing="0" w:after="120" w:afterAutospacing="0" w:line="240" w:lineRule="auto"/>
        <w:ind w:firstLine="567"/>
        <w:jc w:val="both"/>
        <w:rPr>
          <w:sz w:val="20"/>
        </w:rPr>
      </w:pPr>
      <w:r>
        <w:rPr>
          <w:sz w:val="20"/>
        </w:rPr>
        <w:t>Straipsnyje esantys paveikslai</w:t>
      </w:r>
      <w:r w:rsidR="00864B8E" w:rsidRPr="00864B8E">
        <w:rPr>
          <w:sz w:val="20"/>
        </w:rPr>
        <w:t xml:space="preserve"> (grafikai, schemos, diagramos, nuotraukos ir pan.) </w:t>
      </w:r>
      <w:r w:rsidRPr="00864B8E">
        <w:rPr>
          <w:sz w:val="20"/>
        </w:rPr>
        <w:t xml:space="preserve">turi būti </w:t>
      </w:r>
      <w:r>
        <w:rPr>
          <w:sz w:val="20"/>
        </w:rPr>
        <w:t>numeruojami ir</w:t>
      </w:r>
      <w:r w:rsidR="00864B8E" w:rsidRPr="00864B8E">
        <w:rPr>
          <w:sz w:val="20"/>
        </w:rPr>
        <w:t xml:space="preserve"> </w:t>
      </w:r>
      <w:r w:rsidR="00C907FC">
        <w:rPr>
          <w:sz w:val="20"/>
        </w:rPr>
        <w:t>išdėstyti centre</w:t>
      </w:r>
      <w:r w:rsidR="00864B8E" w:rsidRPr="00864B8E">
        <w:rPr>
          <w:sz w:val="20"/>
        </w:rPr>
        <w:t xml:space="preserve">. </w:t>
      </w:r>
      <w:r w:rsidR="00864B8E" w:rsidRPr="00470D90">
        <w:rPr>
          <w:iCs/>
          <w:sz w:val="20"/>
          <w:szCs w:val="20"/>
        </w:rPr>
        <w:t xml:space="preserve">Paveikslo numeris ir pavadinimas rašomi </w:t>
      </w:r>
      <w:r w:rsidR="00864B8E">
        <w:rPr>
          <w:iCs/>
          <w:sz w:val="20"/>
          <w:szCs w:val="20"/>
        </w:rPr>
        <w:t>po paveikslu</w:t>
      </w:r>
      <w:r w:rsidR="00864B8E" w:rsidRPr="00470D90">
        <w:rPr>
          <w:iCs/>
          <w:sz w:val="20"/>
          <w:szCs w:val="20"/>
        </w:rPr>
        <w:t xml:space="preserve"> </w:t>
      </w:r>
      <w:r w:rsidR="00A05742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</w:t>
      </w:r>
      <w:r w:rsidR="00E96FD3">
        <w:rPr>
          <w:bCs/>
          <w:color w:val="808080" w:themeColor="background1" w:themeShade="80"/>
          <w:sz w:val="20"/>
        </w:rPr>
        <w:t xml:space="preserve">0 </w:t>
      </w:r>
      <w:r w:rsidR="002E3913" w:rsidRPr="002E3913">
        <w:rPr>
          <w:bCs/>
          <w:color w:val="808080" w:themeColor="background1" w:themeShade="80"/>
          <w:sz w:val="20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paprastas]</w:t>
      </w:r>
      <w:r w:rsidR="00864B8E" w:rsidRPr="007509E6">
        <w:rPr>
          <w:color w:val="808080" w:themeColor="background1" w:themeShade="80"/>
          <w:sz w:val="20"/>
        </w:rPr>
        <w:t xml:space="preserve">, </w:t>
      </w:r>
      <w:r w:rsidR="00864B8E" w:rsidRPr="00864B8E">
        <w:rPr>
          <w:sz w:val="20"/>
        </w:rPr>
        <w:t>centruotai</w:t>
      </w:r>
      <w:r w:rsidR="00C23F06">
        <w:rPr>
          <w:sz w:val="20"/>
        </w:rPr>
        <w:t xml:space="preserve"> ir paryškintu šriftu</w:t>
      </w:r>
      <w:r w:rsidR="00864B8E" w:rsidRPr="00864B8E">
        <w:rPr>
          <w:sz w:val="20"/>
        </w:rPr>
        <w:t xml:space="preserve">. Paveikslai turi būti </w:t>
      </w:r>
      <w:r w:rsidR="00F86CC2">
        <w:rPr>
          <w:sz w:val="20"/>
        </w:rPr>
        <w:t xml:space="preserve">geros kokybės, aiškūs ir </w:t>
      </w:r>
      <w:r w:rsidR="00F86CC2" w:rsidRPr="00F86CC2">
        <w:rPr>
          <w:sz w:val="20"/>
        </w:rPr>
        <w:t>tinkami reprodukuoti</w:t>
      </w:r>
      <w:r w:rsidR="00F86CC2">
        <w:rPr>
          <w:sz w:val="20"/>
        </w:rPr>
        <w:t>.</w:t>
      </w:r>
    </w:p>
    <w:p w:rsidR="004D5CBA" w:rsidRDefault="00011074" w:rsidP="004D5CBA">
      <w:pPr>
        <w:pStyle w:val="prastasistinklapis"/>
        <w:spacing w:before="0" w:beforeAutospacing="0" w:after="0" w:afterAutospacing="0" w:line="240" w:lineRule="auto"/>
        <w:jc w:val="center"/>
        <w:rPr>
          <w:iCs/>
          <w:sz w:val="20"/>
          <w:szCs w:val="20"/>
        </w:rPr>
      </w:pPr>
      <w:r>
        <w:rPr>
          <w:noProof/>
        </w:rPr>
        <w:drawing>
          <wp:inline distT="0" distB="0" distL="0" distR="0" wp14:anchorId="19042372" wp14:editId="4ED08835">
            <wp:extent cx="2971800" cy="1080000"/>
            <wp:effectExtent l="0" t="0" r="19050" b="25400"/>
            <wp:docPr id="1" name="Diagrama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64B8E" w:rsidRPr="007509E6" w:rsidRDefault="004D5CBA" w:rsidP="00864B8E">
      <w:pPr>
        <w:pStyle w:val="prastasistinklapis"/>
        <w:spacing w:before="0" w:beforeAutospacing="0" w:after="120" w:afterAutospacing="0" w:line="240" w:lineRule="auto"/>
        <w:jc w:val="center"/>
        <w:rPr>
          <w:bCs/>
          <w:color w:val="808080" w:themeColor="background1" w:themeShade="80"/>
          <w:sz w:val="20"/>
          <w:szCs w:val="20"/>
        </w:rPr>
      </w:pPr>
      <w:r w:rsidRPr="00C23F06">
        <w:rPr>
          <w:b/>
          <w:iCs/>
          <w:color w:val="auto"/>
          <w:sz w:val="20"/>
          <w:szCs w:val="20"/>
        </w:rPr>
        <w:t>1 pav. Paveikslo pavadinimas</w:t>
      </w:r>
      <w:r w:rsidR="00864B8E">
        <w:rPr>
          <w:iCs/>
          <w:color w:val="auto"/>
          <w:sz w:val="20"/>
          <w:szCs w:val="20"/>
        </w:rPr>
        <w:t xml:space="preserve"> </w:t>
      </w:r>
      <w:r w:rsidR="00A05742" w:rsidRPr="00C23F0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C23F06">
        <w:rPr>
          <w:b/>
          <w:bCs/>
          <w:color w:val="808080" w:themeColor="background1" w:themeShade="80"/>
          <w:sz w:val="20"/>
          <w:szCs w:val="20"/>
        </w:rPr>
        <w:t>]</w:t>
      </w:r>
    </w:p>
    <w:p w:rsidR="004D5CBA" w:rsidRPr="007509E6" w:rsidRDefault="004D5CBA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bCs/>
          <w:color w:val="808080" w:themeColor="background1" w:themeShade="80"/>
          <w:sz w:val="20"/>
          <w:szCs w:val="22"/>
        </w:rPr>
      </w:pPr>
      <w:r w:rsidRPr="004C6F4C">
        <w:rPr>
          <w:b/>
          <w:sz w:val="20"/>
          <w:szCs w:val="20"/>
        </w:rPr>
        <w:t>Išvados</w:t>
      </w:r>
      <w:r>
        <w:rPr>
          <w:b/>
          <w:sz w:val="20"/>
          <w:szCs w:val="20"/>
        </w:rPr>
        <w:t xml:space="preserve"> </w:t>
      </w:r>
      <w:r w:rsidR="00A05742" w:rsidRPr="007509E6">
        <w:rPr>
          <w:b/>
          <w:bCs/>
          <w:color w:val="808080" w:themeColor="background1" w:themeShade="80"/>
          <w:sz w:val="20"/>
          <w:szCs w:val="22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bCs/>
          <w:color w:val="808080" w:themeColor="background1" w:themeShade="80"/>
          <w:sz w:val="20"/>
          <w:szCs w:val="22"/>
        </w:rPr>
        <w:t>]</w:t>
      </w:r>
    </w:p>
    <w:p w:rsidR="004D5CBA" w:rsidRPr="00E96FD3" w:rsidRDefault="004D5CBA" w:rsidP="007705F4">
      <w:pPr>
        <w:pStyle w:val="prastasistinklapis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color w:val="auto"/>
          <w:sz w:val="20"/>
          <w:szCs w:val="20"/>
        </w:rPr>
      </w:pPr>
      <w:r w:rsidRPr="004D5CBA">
        <w:rPr>
          <w:sz w:val="20"/>
          <w:szCs w:val="20"/>
        </w:rPr>
        <w:t xml:space="preserve">Išvados numeruojamos. </w:t>
      </w:r>
      <w:r w:rsidR="00A05742" w:rsidRPr="007509E6">
        <w:rPr>
          <w:color w:val="808080" w:themeColor="background1" w:themeShade="80"/>
          <w:sz w:val="20"/>
          <w:szCs w:val="20"/>
        </w:rPr>
        <w:t>[</w:t>
      </w:r>
      <w:r w:rsidR="002E3913" w:rsidRPr="002E3913">
        <w:rPr>
          <w:bCs/>
          <w:color w:val="808080" w:themeColor="background1" w:themeShade="80"/>
          <w:sz w:val="20"/>
        </w:rPr>
        <w:t xml:space="preserve">šriftas </w:t>
      </w:r>
      <w:r w:rsidR="00E96FD3">
        <w:rPr>
          <w:bCs/>
          <w:color w:val="808080" w:themeColor="background1" w:themeShade="80"/>
          <w:sz w:val="20"/>
        </w:rPr>
        <w:t>–</w:t>
      </w:r>
      <w:r w:rsidR="002E3913" w:rsidRPr="002E3913">
        <w:rPr>
          <w:bCs/>
          <w:color w:val="808080" w:themeColor="background1" w:themeShade="80"/>
          <w:sz w:val="20"/>
        </w:rPr>
        <w:t xml:space="preserve"> 10 </w:t>
      </w:r>
      <w:proofErr w:type="spellStart"/>
      <w:r w:rsidR="002E3913" w:rsidRPr="002E3913">
        <w:rPr>
          <w:bCs/>
          <w:color w:val="808080" w:themeColor="background1" w:themeShade="80"/>
          <w:sz w:val="20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20"/>
        </w:rPr>
        <w:t xml:space="preserve">, </w:t>
      </w:r>
      <w:r w:rsidR="002E3913">
        <w:rPr>
          <w:bCs/>
          <w:color w:val="808080" w:themeColor="background1" w:themeShade="80"/>
          <w:sz w:val="20"/>
          <w:szCs w:val="28"/>
        </w:rPr>
        <w:t>paprastas</w:t>
      </w:r>
      <w:r w:rsidR="00A05742" w:rsidRPr="007509E6">
        <w:rPr>
          <w:bCs/>
          <w:color w:val="808080" w:themeColor="background1" w:themeShade="80"/>
          <w:sz w:val="20"/>
          <w:szCs w:val="20"/>
        </w:rPr>
        <w:t>]</w:t>
      </w:r>
    </w:p>
    <w:p w:rsidR="004D5CBA" w:rsidRDefault="004D5CBA" w:rsidP="007705F4">
      <w:pPr>
        <w:pStyle w:val="prastasistinklapis"/>
        <w:numPr>
          <w:ilvl w:val="0"/>
          <w:numId w:val="2"/>
        </w:numPr>
        <w:tabs>
          <w:tab w:val="left" w:pos="851"/>
        </w:tabs>
        <w:spacing w:before="0" w:beforeAutospacing="0" w:after="0" w:afterAutospacing="0" w:line="240" w:lineRule="auto"/>
        <w:ind w:left="0" w:firstLine="567"/>
        <w:jc w:val="both"/>
        <w:rPr>
          <w:bCs/>
          <w:sz w:val="20"/>
          <w:szCs w:val="20"/>
        </w:rPr>
      </w:pPr>
      <w:r w:rsidRPr="004D5CBA">
        <w:rPr>
          <w:sz w:val="20"/>
          <w:szCs w:val="20"/>
        </w:rPr>
        <w:t>Jos turi atitikti iškeltus uždavinius.</w:t>
      </w:r>
    </w:p>
    <w:p w:rsidR="004D5CBA" w:rsidRPr="007509E6" w:rsidRDefault="004D5CBA" w:rsidP="004D5CBA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13912">
        <w:rPr>
          <w:b/>
          <w:sz w:val="20"/>
          <w:szCs w:val="20"/>
        </w:rPr>
        <w:t xml:space="preserve">Literatūra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4D5CBA" w:rsidRPr="00AE6191" w:rsidRDefault="00E13912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sz w:val="18"/>
          <w:szCs w:val="18"/>
          <w:lang w:val="en-GB"/>
        </w:rPr>
      </w:pPr>
      <w:r w:rsidRPr="00AE6191">
        <w:rPr>
          <w:rFonts w:eastAsiaTheme="minorHAnsi"/>
          <w:bCs/>
          <w:sz w:val="18"/>
          <w:szCs w:val="18"/>
          <w:lang w:eastAsia="en-US"/>
        </w:rPr>
        <w:t>Literatūros sąraše bibliografiniai aprašai rūšiuojami pagal abėcėlę ir numeruojami iš eilės</w:t>
      </w:r>
      <w:r w:rsidR="007509E6">
        <w:rPr>
          <w:rFonts w:eastAsiaTheme="minorHAnsi"/>
          <w:bCs/>
          <w:sz w:val="18"/>
          <w:szCs w:val="18"/>
          <w:lang w:eastAsia="en-US"/>
        </w:rPr>
        <w:t>.</w:t>
      </w:r>
      <w:r w:rsidR="00AC4F68" w:rsidRPr="00AE6191">
        <w:rPr>
          <w:sz w:val="18"/>
          <w:szCs w:val="18"/>
          <w:lang w:val="en-GB"/>
        </w:rPr>
        <w:t xml:space="preserve"> </w:t>
      </w:r>
      <w:r w:rsidR="00A05742" w:rsidRPr="00B1136A">
        <w:rPr>
          <w:color w:val="808080" w:themeColor="background1" w:themeShade="80"/>
          <w:sz w:val="18"/>
          <w:szCs w:val="18"/>
          <w:lang w:val="en-GB"/>
        </w:rPr>
        <w:t>[</w:t>
      </w:r>
      <w:r w:rsidR="002E3913" w:rsidRPr="002E3913">
        <w:rPr>
          <w:bCs/>
          <w:color w:val="808080" w:themeColor="background1" w:themeShade="80"/>
          <w:sz w:val="18"/>
        </w:rPr>
        <w:t xml:space="preserve">šriftas </w:t>
      </w:r>
      <w:r w:rsidR="00E96FD3">
        <w:rPr>
          <w:bCs/>
          <w:color w:val="808080" w:themeColor="background1" w:themeShade="80"/>
          <w:sz w:val="18"/>
        </w:rPr>
        <w:t>–</w:t>
      </w:r>
      <w:r w:rsidR="002E3913" w:rsidRPr="002E3913">
        <w:rPr>
          <w:bCs/>
          <w:color w:val="808080" w:themeColor="background1" w:themeShade="80"/>
          <w:sz w:val="18"/>
        </w:rPr>
        <w:t xml:space="preserve"> 9</w:t>
      </w:r>
      <w:r w:rsidR="00E96FD3">
        <w:rPr>
          <w:bCs/>
          <w:color w:val="808080" w:themeColor="background1" w:themeShade="80"/>
          <w:sz w:val="18"/>
        </w:rPr>
        <w:t xml:space="preserve"> </w:t>
      </w:r>
      <w:proofErr w:type="spellStart"/>
      <w:r w:rsidR="002E3913" w:rsidRPr="002E3913">
        <w:rPr>
          <w:bCs/>
          <w:color w:val="808080" w:themeColor="background1" w:themeShade="80"/>
          <w:sz w:val="18"/>
        </w:rPr>
        <w:t>pt</w:t>
      </w:r>
      <w:proofErr w:type="spellEnd"/>
      <w:r w:rsidR="002E3913" w:rsidRPr="002E3913">
        <w:rPr>
          <w:bCs/>
          <w:color w:val="808080" w:themeColor="background1" w:themeShade="80"/>
          <w:sz w:val="18"/>
        </w:rPr>
        <w:t xml:space="preserve">, </w:t>
      </w:r>
      <w:r w:rsidR="002E3913" w:rsidRPr="002E3913">
        <w:rPr>
          <w:bCs/>
          <w:color w:val="808080" w:themeColor="background1" w:themeShade="80"/>
          <w:sz w:val="18"/>
          <w:szCs w:val="28"/>
        </w:rPr>
        <w:t>paprastas</w:t>
      </w:r>
      <w:r w:rsidR="00A05742" w:rsidRPr="00B1136A">
        <w:rPr>
          <w:color w:val="808080" w:themeColor="background1" w:themeShade="80"/>
          <w:sz w:val="18"/>
          <w:szCs w:val="18"/>
          <w:lang w:val="en-GB"/>
        </w:rPr>
        <w:t>]</w:t>
      </w:r>
      <w:r w:rsidR="00AC4F68" w:rsidRPr="00B1136A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="00CD5B4C" w:rsidRPr="00B1136A">
        <w:rPr>
          <w:color w:val="808080" w:themeColor="background1" w:themeShade="80"/>
          <w:sz w:val="18"/>
          <w:szCs w:val="18"/>
          <w:lang w:val="en-GB"/>
        </w:rPr>
        <w:t xml:space="preserve"> </w:t>
      </w:r>
      <w:r w:rsidRPr="00AE6191">
        <w:rPr>
          <w:rFonts w:eastAsiaTheme="minorHAnsi"/>
          <w:bCs/>
          <w:sz w:val="18"/>
          <w:szCs w:val="18"/>
          <w:lang w:eastAsia="en-US"/>
        </w:rPr>
        <w:t>Bibliografiniai aprašai turi būti sudaryti pagal APA tarptautines taisykles</w:t>
      </w:r>
      <w:r w:rsidR="007B2103" w:rsidRPr="00AE6191">
        <w:rPr>
          <w:rFonts w:eastAsiaTheme="minorHAnsi"/>
          <w:bCs/>
          <w:sz w:val="18"/>
          <w:szCs w:val="18"/>
          <w:lang w:eastAsia="en-US"/>
        </w:rPr>
        <w:t>.</w:t>
      </w:r>
      <w:r w:rsidR="007B2103" w:rsidRPr="00AE6191">
        <w:rPr>
          <w:sz w:val="18"/>
          <w:szCs w:val="18"/>
        </w:rPr>
        <w:t xml:space="preserve"> Išsamiau apie citavimą ir literatūros sąrašų sudarymą bei pavyzdžius rasite leidinyje: </w:t>
      </w:r>
      <w:hyperlink r:id="rId10" w:history="1">
        <w:r w:rsidR="007B2103" w:rsidRPr="00AE6191">
          <w:rPr>
            <w:rStyle w:val="Hipersaitas"/>
            <w:color w:val="auto"/>
            <w:sz w:val="18"/>
            <w:szCs w:val="18"/>
          </w:rPr>
          <w:t>Informacijos šaltinių naudojimas studijų ir mokslo darbuose</w:t>
        </w:r>
      </w:hyperlink>
      <w:r w:rsidR="007B2103" w:rsidRPr="00AE6191">
        <w:rPr>
          <w:sz w:val="18"/>
          <w:szCs w:val="18"/>
        </w:rPr>
        <w:t>.</w:t>
      </w:r>
      <w:r w:rsidR="007B2103" w:rsidRPr="00AE6191">
        <w:rPr>
          <w:rFonts w:eastAsiaTheme="minorHAnsi"/>
          <w:bCs/>
          <w:sz w:val="18"/>
          <w:szCs w:val="18"/>
          <w:lang w:eastAsia="en-US"/>
        </w:rPr>
        <w:t xml:space="preserve"> </w:t>
      </w:r>
    </w:p>
    <w:p w:rsidR="00AE6191" w:rsidRPr="00AE6191" w:rsidRDefault="005F3406" w:rsidP="00AE6191">
      <w:pPr>
        <w:numPr>
          <w:ilvl w:val="0"/>
          <w:numId w:val="1"/>
        </w:numPr>
        <w:tabs>
          <w:tab w:val="left" w:pos="284"/>
          <w:tab w:val="left" w:pos="851"/>
        </w:tabs>
        <w:ind w:left="0" w:firstLine="0"/>
        <w:jc w:val="both"/>
        <w:rPr>
          <w:sz w:val="18"/>
          <w:szCs w:val="18"/>
        </w:rPr>
      </w:pPr>
      <w:r w:rsidRPr="005F3406">
        <w:rPr>
          <w:sz w:val="18"/>
          <w:szCs w:val="18"/>
        </w:rPr>
        <w:t xml:space="preserve">Nekrašas, E. (2012). </w:t>
      </w:r>
      <w:r w:rsidRPr="00147D50">
        <w:rPr>
          <w:i/>
          <w:sz w:val="18"/>
          <w:szCs w:val="18"/>
        </w:rPr>
        <w:t>Filosofijos įvadas</w:t>
      </w:r>
      <w:r w:rsidRPr="005F3406">
        <w:rPr>
          <w:sz w:val="18"/>
          <w:szCs w:val="18"/>
        </w:rPr>
        <w:t>. Vilnius: Mokslo ir enciklopedijų leidybos institutas.</w:t>
      </w:r>
    </w:p>
    <w:p w:rsidR="00AE6191" w:rsidRPr="00147D50" w:rsidRDefault="00147D50" w:rsidP="00AE6191">
      <w:pPr>
        <w:numPr>
          <w:ilvl w:val="0"/>
          <w:numId w:val="1"/>
        </w:numPr>
        <w:tabs>
          <w:tab w:val="clear" w:pos="720"/>
          <w:tab w:val="left" w:pos="284"/>
          <w:tab w:val="num" w:pos="851"/>
        </w:tabs>
        <w:ind w:left="0" w:firstLine="0"/>
        <w:jc w:val="both"/>
        <w:rPr>
          <w:rFonts w:eastAsiaTheme="minorHAnsi"/>
          <w:bCs/>
          <w:sz w:val="18"/>
          <w:szCs w:val="18"/>
          <w:lang w:eastAsia="en-US"/>
        </w:rPr>
      </w:pPr>
      <w:proofErr w:type="spellStart"/>
      <w:r w:rsidRPr="00147D50">
        <w:rPr>
          <w:sz w:val="18"/>
          <w:szCs w:val="18"/>
        </w:rPr>
        <w:t>Liukinevičienė</w:t>
      </w:r>
      <w:proofErr w:type="spellEnd"/>
      <w:r w:rsidRPr="00147D50">
        <w:rPr>
          <w:sz w:val="18"/>
          <w:szCs w:val="18"/>
        </w:rPr>
        <w:t xml:space="preserve">, L., </w:t>
      </w:r>
      <w:proofErr w:type="spellStart"/>
      <w:r w:rsidRPr="00147D50">
        <w:rPr>
          <w:sz w:val="18"/>
          <w:szCs w:val="18"/>
        </w:rPr>
        <w:t>Čalnarė</w:t>
      </w:r>
      <w:proofErr w:type="spellEnd"/>
      <w:r w:rsidRPr="00147D50">
        <w:rPr>
          <w:sz w:val="18"/>
          <w:szCs w:val="18"/>
        </w:rPr>
        <w:t xml:space="preserve">, E. (2011). Bendrojo vertinimo modelio taikymo galimybės viešosios įstaigos veiklai efektyvinti. </w:t>
      </w:r>
      <w:r w:rsidRPr="00147D50">
        <w:rPr>
          <w:i/>
          <w:sz w:val="18"/>
          <w:szCs w:val="18"/>
        </w:rPr>
        <w:t>Ekonomika ir vadyba: aktualijos ir perspektyvos</w:t>
      </w:r>
      <w:r w:rsidRPr="00147D50">
        <w:rPr>
          <w:sz w:val="18"/>
          <w:szCs w:val="18"/>
        </w:rPr>
        <w:t xml:space="preserve">, 3 (23), 42–54. Prieiga per internetą: </w:t>
      </w:r>
      <w:hyperlink r:id="rId11" w:history="1">
        <w:r w:rsidRPr="00D20FDA">
          <w:rPr>
            <w:rStyle w:val="Hipersaitas"/>
            <w:sz w:val="18"/>
            <w:szCs w:val="18"/>
          </w:rPr>
          <w:t>http://etalpykla.lituanistikadb.lt/fedora/objects/LTLDB0001:J.04~2011~1367178554478/datastreams/DS.002.0.01.ARTIC/content</w:t>
        </w:r>
      </w:hyperlink>
      <w:r>
        <w:rPr>
          <w:sz w:val="18"/>
          <w:szCs w:val="18"/>
        </w:rPr>
        <w:t xml:space="preserve">. </w:t>
      </w:r>
    </w:p>
    <w:p w:rsidR="004D5CBA" w:rsidRPr="007509E6" w:rsidRDefault="002E3913" w:rsidP="006D2EE8">
      <w:pPr>
        <w:pStyle w:val="prastasistinklapis"/>
        <w:spacing w:before="240" w:beforeAutospacing="0" w:after="120" w:afterAutospacing="0" w:line="240" w:lineRule="auto"/>
        <w:jc w:val="center"/>
        <w:rPr>
          <w:b/>
          <w:color w:val="808080" w:themeColor="background1" w:themeShade="80"/>
          <w:sz w:val="20"/>
          <w:szCs w:val="20"/>
        </w:rPr>
      </w:pPr>
      <w:r w:rsidRPr="00E3650D">
        <w:rPr>
          <w:b/>
          <w:sz w:val="20"/>
          <w:szCs w:val="20"/>
        </w:rPr>
        <w:t xml:space="preserve">Straipsnio pavadinimas </w:t>
      </w:r>
      <w:r w:rsidR="00011074">
        <w:rPr>
          <w:b/>
          <w:sz w:val="20"/>
          <w:szCs w:val="20"/>
        </w:rPr>
        <w:t>(</w:t>
      </w:r>
      <w:r w:rsidRPr="00E3650D">
        <w:rPr>
          <w:b/>
          <w:sz w:val="20"/>
          <w:szCs w:val="20"/>
        </w:rPr>
        <w:t>anglų kalb</w:t>
      </w:r>
      <w:bookmarkStart w:id="0" w:name="_GoBack"/>
      <w:bookmarkEnd w:id="0"/>
      <w:r w:rsidRPr="00E3650D">
        <w:rPr>
          <w:b/>
          <w:sz w:val="20"/>
          <w:szCs w:val="20"/>
        </w:rPr>
        <w:t>a</w:t>
      </w:r>
      <w:r w:rsidR="00011074">
        <w:rPr>
          <w:b/>
          <w:sz w:val="20"/>
          <w:szCs w:val="20"/>
        </w:rPr>
        <w:t>)</w:t>
      </w:r>
      <w:r w:rsidR="004B308F" w:rsidRPr="00E3650D">
        <w:rPr>
          <w:b/>
          <w:sz w:val="20"/>
          <w:szCs w:val="20"/>
        </w:rPr>
        <w:t xml:space="preserve"> </w:t>
      </w:r>
      <w:r w:rsidR="00A05742" w:rsidRPr="007509E6">
        <w:rPr>
          <w:b/>
          <w:color w:val="808080" w:themeColor="background1" w:themeShade="80"/>
          <w:sz w:val="20"/>
          <w:szCs w:val="20"/>
        </w:rPr>
        <w:t>[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šriftas </w:t>
      </w:r>
      <w:r w:rsidR="00E96FD3">
        <w:rPr>
          <w:b/>
          <w:bCs/>
          <w:color w:val="808080" w:themeColor="background1" w:themeShade="80"/>
          <w:sz w:val="20"/>
        </w:rPr>
        <w:t>–</w:t>
      </w:r>
      <w:r w:rsidR="00E96FD3" w:rsidRPr="002E3913">
        <w:rPr>
          <w:b/>
          <w:bCs/>
          <w:color w:val="808080" w:themeColor="background1" w:themeShade="80"/>
          <w:sz w:val="20"/>
        </w:rPr>
        <w:t xml:space="preserve"> 10</w:t>
      </w:r>
      <w:r w:rsidR="00E96FD3">
        <w:rPr>
          <w:b/>
          <w:bCs/>
          <w:color w:val="808080" w:themeColor="background1" w:themeShade="80"/>
          <w:sz w:val="20"/>
        </w:rPr>
        <w:t xml:space="preserve"> </w:t>
      </w:r>
      <w:proofErr w:type="spellStart"/>
      <w:r w:rsidR="00E96FD3" w:rsidRPr="002E3913">
        <w:rPr>
          <w:b/>
          <w:bCs/>
          <w:color w:val="808080" w:themeColor="background1" w:themeShade="80"/>
          <w:sz w:val="20"/>
        </w:rPr>
        <w:t>pt</w:t>
      </w:r>
      <w:proofErr w:type="spellEnd"/>
      <w:r w:rsidR="00E96FD3" w:rsidRPr="002E3913">
        <w:rPr>
          <w:b/>
          <w:bCs/>
          <w:color w:val="808080" w:themeColor="background1" w:themeShade="80"/>
          <w:sz w:val="20"/>
        </w:rPr>
        <w:t xml:space="preserve">, </w:t>
      </w:r>
      <w:r w:rsidR="00E96FD3" w:rsidRPr="002E3913">
        <w:rPr>
          <w:b/>
          <w:bCs/>
          <w:color w:val="808080" w:themeColor="background1" w:themeShade="80"/>
          <w:sz w:val="20"/>
          <w:szCs w:val="28"/>
        </w:rPr>
        <w:t>paryškintas</w:t>
      </w:r>
      <w:r w:rsidR="00A05742" w:rsidRPr="007509E6">
        <w:rPr>
          <w:b/>
          <w:color w:val="808080" w:themeColor="background1" w:themeShade="80"/>
          <w:sz w:val="20"/>
          <w:szCs w:val="20"/>
        </w:rPr>
        <w:t>]</w:t>
      </w:r>
    </w:p>
    <w:p w:rsidR="0000325E" w:rsidRDefault="00864B8E" w:rsidP="003548D1">
      <w:pPr>
        <w:autoSpaceDE w:val="0"/>
        <w:autoSpaceDN w:val="0"/>
        <w:adjustRightInd w:val="0"/>
        <w:ind w:firstLine="567"/>
        <w:jc w:val="both"/>
        <w:rPr>
          <w:color w:val="808080" w:themeColor="background1" w:themeShade="80"/>
          <w:sz w:val="16"/>
          <w:szCs w:val="16"/>
          <w:lang w:val="en-IE"/>
        </w:rPr>
      </w:pPr>
      <w:r w:rsidRPr="00C50A11">
        <w:rPr>
          <w:iCs/>
          <w:sz w:val="16"/>
          <w:szCs w:val="16"/>
          <w:lang w:val="en-GB"/>
        </w:rPr>
        <w:t>The summary has to disclose the aim of the article, the methods applied, its main idea and conclusions</w:t>
      </w:r>
      <w:r w:rsidR="007509E6">
        <w:rPr>
          <w:iCs/>
          <w:sz w:val="16"/>
          <w:szCs w:val="16"/>
        </w:rPr>
        <w:t>.</w:t>
      </w:r>
      <w:r w:rsidRPr="007509E6">
        <w:rPr>
          <w:iCs/>
          <w:color w:val="808080" w:themeColor="background1" w:themeShade="80"/>
          <w:sz w:val="16"/>
          <w:szCs w:val="16"/>
        </w:rPr>
        <w:t xml:space="preserve"> </w:t>
      </w:r>
      <w:r w:rsidR="00F021F7" w:rsidRPr="007509E6">
        <w:rPr>
          <w:iCs/>
          <w:color w:val="808080" w:themeColor="background1" w:themeShade="80"/>
          <w:sz w:val="16"/>
          <w:szCs w:val="16"/>
        </w:rPr>
        <w:t>[</w:t>
      </w:r>
      <w:r w:rsidR="005E3ED5" w:rsidRPr="005E3ED5">
        <w:rPr>
          <w:bCs/>
          <w:color w:val="808080" w:themeColor="background1" w:themeShade="80"/>
          <w:sz w:val="16"/>
          <w:szCs w:val="16"/>
        </w:rPr>
        <w:t>šriftas -</w:t>
      </w:r>
      <w:r w:rsidR="005E3ED5">
        <w:rPr>
          <w:bCs/>
          <w:color w:val="808080" w:themeColor="background1" w:themeShade="80"/>
          <w:sz w:val="16"/>
          <w:szCs w:val="16"/>
        </w:rPr>
        <w:t xml:space="preserve"> 8</w:t>
      </w:r>
      <w:r w:rsidR="005E3ED5" w:rsidRPr="005E3ED5">
        <w:rPr>
          <w:bCs/>
          <w:color w:val="808080" w:themeColor="background1" w:themeShade="80"/>
          <w:sz w:val="16"/>
          <w:szCs w:val="16"/>
        </w:rPr>
        <w:t xml:space="preserve"> </w:t>
      </w:r>
      <w:proofErr w:type="spellStart"/>
      <w:r w:rsidR="005E3ED5" w:rsidRPr="005E3ED5">
        <w:rPr>
          <w:bCs/>
          <w:color w:val="808080" w:themeColor="background1" w:themeShade="80"/>
          <w:sz w:val="16"/>
          <w:szCs w:val="16"/>
        </w:rPr>
        <w:t>pt</w:t>
      </w:r>
      <w:proofErr w:type="spellEnd"/>
      <w:r w:rsidR="005E3ED5" w:rsidRPr="005E3ED5">
        <w:rPr>
          <w:bCs/>
          <w:color w:val="808080" w:themeColor="background1" w:themeShade="80"/>
          <w:sz w:val="16"/>
          <w:szCs w:val="16"/>
        </w:rPr>
        <w:t>, paprastas</w:t>
      </w:r>
      <w:r w:rsidR="005E3ED5">
        <w:rPr>
          <w:bCs/>
          <w:color w:val="808080" w:themeColor="background1" w:themeShade="80"/>
          <w:sz w:val="20"/>
          <w:szCs w:val="28"/>
        </w:rPr>
        <w:t>]</w:t>
      </w:r>
    </w:p>
    <w:sectPr w:rsidR="0000325E" w:rsidSect="00CD5B4C">
      <w:headerReference w:type="even" r:id="rId12"/>
      <w:headerReference w:type="default" r:id="rId13"/>
      <w:footerReference w:type="default" r:id="rId14"/>
      <w:pgSz w:w="11906" w:h="16838"/>
      <w:pgMar w:top="1134" w:right="1418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4C7" w:rsidRDefault="00E554C7">
      <w:r>
        <w:separator/>
      </w:r>
    </w:p>
  </w:endnote>
  <w:endnote w:type="continuationSeparator" w:id="0">
    <w:p w:rsidR="00E554C7" w:rsidRDefault="00E55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051" w:rsidRPr="00577DCB" w:rsidRDefault="00324051" w:rsidP="00FE5C18">
    <w:pPr>
      <w:pStyle w:val="Porat"/>
      <w:rPr>
        <w:sz w:val="18"/>
        <w:szCs w:val="18"/>
      </w:rPr>
    </w:pPr>
    <w:r w:rsidRPr="00577DCB">
      <w:rPr>
        <w:sz w:val="18"/>
        <w:szCs w:val="18"/>
      </w:rPr>
      <w:t>*</w:t>
    </w:r>
    <w:r w:rsidRPr="00577DCB">
      <w:rPr>
        <w:i/>
        <w:sz w:val="18"/>
        <w:szCs w:val="18"/>
      </w:rPr>
      <w:t xml:space="preserve">Jeigu </w:t>
    </w:r>
    <w:r w:rsidR="00404289" w:rsidRPr="00577DCB">
      <w:rPr>
        <w:i/>
        <w:sz w:val="18"/>
        <w:szCs w:val="18"/>
      </w:rPr>
      <w:t>yra įgytas mokslinis laipsnis,</w:t>
    </w:r>
    <w:r w:rsidR="0006006C" w:rsidRPr="00577DCB">
      <w:rPr>
        <w:i/>
        <w:sz w:val="18"/>
        <w:szCs w:val="18"/>
      </w:rPr>
      <w:t xml:space="preserve"> prieš </w:t>
    </w:r>
    <w:r w:rsidR="00560F37" w:rsidRPr="00577DCB">
      <w:rPr>
        <w:i/>
        <w:sz w:val="18"/>
        <w:szCs w:val="18"/>
      </w:rPr>
      <w:t xml:space="preserve">vadovo </w:t>
    </w:r>
    <w:r w:rsidR="0006006C" w:rsidRPr="00577DCB">
      <w:rPr>
        <w:i/>
        <w:sz w:val="18"/>
        <w:szCs w:val="18"/>
      </w:rPr>
      <w:t>vardą ir pavardę</w:t>
    </w:r>
    <w:r w:rsidR="00404289" w:rsidRPr="00577DCB">
      <w:rPr>
        <w:i/>
        <w:sz w:val="18"/>
        <w:szCs w:val="18"/>
      </w:rPr>
      <w:t xml:space="preserve"> pateikiama jo santrumpa (habil. dr., dr.). </w:t>
    </w:r>
  </w:p>
  <w:p w:rsidR="00560F37" w:rsidRDefault="00560F37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4C7" w:rsidRDefault="00E554C7">
      <w:r>
        <w:separator/>
      </w:r>
    </w:p>
  </w:footnote>
  <w:footnote w:type="continuationSeparator" w:id="0">
    <w:p w:rsidR="00E554C7" w:rsidRDefault="00E554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Default="00972129" w:rsidP="00BA4F94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1</w:t>
    </w:r>
    <w:r>
      <w:rPr>
        <w:rStyle w:val="Puslapionumeris"/>
      </w:rPr>
      <w:fldChar w:fldCharType="end"/>
    </w:r>
  </w:p>
  <w:p w:rsidR="00433F59" w:rsidRDefault="00E554C7" w:rsidP="00B00758">
    <w:pPr>
      <w:pStyle w:val="Antrats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F59" w:rsidRPr="00BB3FE5" w:rsidRDefault="00C54451" w:rsidP="00B00758">
    <w:pPr>
      <w:pStyle w:val="Antrats"/>
      <w:ind w:right="360"/>
      <w:rPr>
        <w:sz w:val="20"/>
        <w:szCs w:val="20"/>
      </w:rPr>
    </w:pPr>
    <w:r>
      <w:rPr>
        <w:sz w:val="20"/>
        <w:szCs w:val="20"/>
      </w:rPr>
      <w:t>ISSN (</w:t>
    </w:r>
    <w:proofErr w:type="spellStart"/>
    <w:r>
      <w:rPr>
        <w:sz w:val="20"/>
        <w:szCs w:val="20"/>
      </w:rPr>
      <w:t>online</w:t>
    </w:r>
    <w:proofErr w:type="spellEnd"/>
    <w:r>
      <w:rPr>
        <w:sz w:val="20"/>
        <w:szCs w:val="20"/>
      </w:rPr>
      <w:t>) 2538-7669. VERSLO AKTUALIJOS BŪSIMŲJŲ SPECIALISTŲ POŽIŪRIU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33E4D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EB2124"/>
    <w:multiLevelType w:val="hybridMultilevel"/>
    <w:tmpl w:val="B5A06988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19A1"/>
    <w:multiLevelType w:val="hybridMultilevel"/>
    <w:tmpl w:val="C250F3B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F47C45"/>
    <w:multiLevelType w:val="hybridMultilevel"/>
    <w:tmpl w:val="905ECE04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5B5932AE"/>
    <w:multiLevelType w:val="hybridMultilevel"/>
    <w:tmpl w:val="92B4A49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CBA"/>
    <w:rsid w:val="0000325E"/>
    <w:rsid w:val="00011074"/>
    <w:rsid w:val="00026310"/>
    <w:rsid w:val="0006006C"/>
    <w:rsid w:val="0009568C"/>
    <w:rsid w:val="000968D4"/>
    <w:rsid w:val="000A0810"/>
    <w:rsid w:val="00105C13"/>
    <w:rsid w:val="00124EFF"/>
    <w:rsid w:val="00147D50"/>
    <w:rsid w:val="001B30C1"/>
    <w:rsid w:val="001D276B"/>
    <w:rsid w:val="00234877"/>
    <w:rsid w:val="0027149B"/>
    <w:rsid w:val="00271E9B"/>
    <w:rsid w:val="002E3913"/>
    <w:rsid w:val="002F0A89"/>
    <w:rsid w:val="0030444F"/>
    <w:rsid w:val="00324051"/>
    <w:rsid w:val="00342C50"/>
    <w:rsid w:val="003548D1"/>
    <w:rsid w:val="00365F86"/>
    <w:rsid w:val="003A0B96"/>
    <w:rsid w:val="003D16BA"/>
    <w:rsid w:val="00404289"/>
    <w:rsid w:val="00414A53"/>
    <w:rsid w:val="00452C53"/>
    <w:rsid w:val="00464929"/>
    <w:rsid w:val="004824B9"/>
    <w:rsid w:val="0048326B"/>
    <w:rsid w:val="00485784"/>
    <w:rsid w:val="00486062"/>
    <w:rsid w:val="00490319"/>
    <w:rsid w:val="004903BF"/>
    <w:rsid w:val="004B2DCB"/>
    <w:rsid w:val="004B308F"/>
    <w:rsid w:val="004B6540"/>
    <w:rsid w:val="004C6228"/>
    <w:rsid w:val="004D5CBA"/>
    <w:rsid w:val="004F4961"/>
    <w:rsid w:val="0053307D"/>
    <w:rsid w:val="0053721C"/>
    <w:rsid w:val="00560F37"/>
    <w:rsid w:val="005765C9"/>
    <w:rsid w:val="00577DCB"/>
    <w:rsid w:val="005E3ED5"/>
    <w:rsid w:val="005F3406"/>
    <w:rsid w:val="00601CDC"/>
    <w:rsid w:val="006371CC"/>
    <w:rsid w:val="00671074"/>
    <w:rsid w:val="006D2EE8"/>
    <w:rsid w:val="006F2B99"/>
    <w:rsid w:val="007509E6"/>
    <w:rsid w:val="007705F4"/>
    <w:rsid w:val="00773EC3"/>
    <w:rsid w:val="0078203A"/>
    <w:rsid w:val="007B2103"/>
    <w:rsid w:val="007C21F2"/>
    <w:rsid w:val="007D5808"/>
    <w:rsid w:val="007E36FC"/>
    <w:rsid w:val="008338CB"/>
    <w:rsid w:val="00864B8E"/>
    <w:rsid w:val="00883CC1"/>
    <w:rsid w:val="008939B5"/>
    <w:rsid w:val="00972129"/>
    <w:rsid w:val="009742D6"/>
    <w:rsid w:val="00994799"/>
    <w:rsid w:val="00994CD9"/>
    <w:rsid w:val="009C3A3C"/>
    <w:rsid w:val="009D4F3C"/>
    <w:rsid w:val="009E45F5"/>
    <w:rsid w:val="00A05742"/>
    <w:rsid w:val="00A40B54"/>
    <w:rsid w:val="00A516AE"/>
    <w:rsid w:val="00AA5A44"/>
    <w:rsid w:val="00AC4F68"/>
    <w:rsid w:val="00AE6191"/>
    <w:rsid w:val="00B05988"/>
    <w:rsid w:val="00B1136A"/>
    <w:rsid w:val="00B35224"/>
    <w:rsid w:val="00B35392"/>
    <w:rsid w:val="00B65C46"/>
    <w:rsid w:val="00BD16BC"/>
    <w:rsid w:val="00BF3967"/>
    <w:rsid w:val="00C1655C"/>
    <w:rsid w:val="00C23F06"/>
    <w:rsid w:val="00C50A11"/>
    <w:rsid w:val="00C54451"/>
    <w:rsid w:val="00C57941"/>
    <w:rsid w:val="00C84ADC"/>
    <w:rsid w:val="00C907FC"/>
    <w:rsid w:val="00CD5A9C"/>
    <w:rsid w:val="00CD5B4C"/>
    <w:rsid w:val="00D027FC"/>
    <w:rsid w:val="00DA29ED"/>
    <w:rsid w:val="00DC3C02"/>
    <w:rsid w:val="00DC458F"/>
    <w:rsid w:val="00DC5F24"/>
    <w:rsid w:val="00E13912"/>
    <w:rsid w:val="00E216FB"/>
    <w:rsid w:val="00E3650D"/>
    <w:rsid w:val="00E434E2"/>
    <w:rsid w:val="00E43D03"/>
    <w:rsid w:val="00E554C7"/>
    <w:rsid w:val="00E96FD3"/>
    <w:rsid w:val="00ED1FAF"/>
    <w:rsid w:val="00F021F7"/>
    <w:rsid w:val="00F225D4"/>
    <w:rsid w:val="00F86CC2"/>
    <w:rsid w:val="00F94390"/>
    <w:rsid w:val="00FA549C"/>
    <w:rsid w:val="00FA7741"/>
    <w:rsid w:val="00FE5C18"/>
    <w:rsid w:val="00FF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4D5C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aliases w:val="Char1"/>
    <w:basedOn w:val="prastasis"/>
    <w:link w:val="AntratsDiagrama"/>
    <w:rsid w:val="004D5CBA"/>
    <w:pPr>
      <w:tabs>
        <w:tab w:val="center" w:pos="4819"/>
        <w:tab w:val="right" w:pos="9638"/>
      </w:tabs>
    </w:pPr>
    <w:rPr>
      <w:lang w:eastAsia="en-US"/>
    </w:rPr>
  </w:style>
  <w:style w:type="character" w:customStyle="1" w:styleId="AntratsDiagrama">
    <w:name w:val="Antraštės Diagrama"/>
    <w:aliases w:val="Char1 Diagrama"/>
    <w:basedOn w:val="Numatytasispastraiposriftas"/>
    <w:link w:val="Antrats"/>
    <w:rsid w:val="004D5CBA"/>
    <w:rPr>
      <w:rFonts w:ascii="Times New Roman" w:eastAsia="Times New Roman" w:hAnsi="Times New Roman" w:cs="Times New Roman"/>
      <w:sz w:val="24"/>
      <w:szCs w:val="24"/>
    </w:rPr>
  </w:style>
  <w:style w:type="character" w:styleId="Puslapionumeris">
    <w:name w:val="page number"/>
    <w:basedOn w:val="Numatytasispastraiposriftas"/>
    <w:rsid w:val="004D5CBA"/>
  </w:style>
  <w:style w:type="character" w:styleId="Hipersaitas">
    <w:name w:val="Hyperlink"/>
    <w:rsid w:val="004D5CBA"/>
    <w:rPr>
      <w:color w:val="0000FF"/>
      <w:u w:val="single"/>
    </w:rPr>
  </w:style>
  <w:style w:type="paragraph" w:styleId="prastasistinklapis">
    <w:name w:val="Normal (Web)"/>
    <w:basedOn w:val="prastasis"/>
    <w:unhideWhenUsed/>
    <w:rsid w:val="004D5CBA"/>
    <w:pPr>
      <w:spacing w:before="100" w:beforeAutospacing="1" w:after="100" w:afterAutospacing="1" w:line="360" w:lineRule="auto"/>
    </w:pPr>
    <w:rPr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4D5CB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4D5CBA"/>
    <w:rPr>
      <w:rFonts w:ascii="Tahoma" w:eastAsia="Times New Roman" w:hAnsi="Tahoma" w:cs="Tahoma"/>
      <w:sz w:val="16"/>
      <w:szCs w:val="16"/>
      <w:lang w:eastAsia="lt-LT"/>
    </w:rPr>
  </w:style>
  <w:style w:type="character" w:customStyle="1" w:styleId="Stilius1Diagrama">
    <w:name w:val="Stilius1 Diagrama"/>
    <w:link w:val="Stilius1"/>
    <w:locked/>
    <w:rsid w:val="00864B8E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864B8E"/>
    <w:pPr>
      <w:jc w:val="both"/>
    </w:pPr>
    <w:rPr>
      <w:lang w:eastAsia="en-US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864B8E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864B8E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7B2103"/>
    <w:rPr>
      <w:color w:val="800080" w:themeColor="followedHyperlink"/>
      <w:u w:val="single"/>
    </w:rPr>
  </w:style>
  <w:style w:type="character" w:customStyle="1" w:styleId="AnotacijostekstasChar">
    <w:name w:val="Anotacijos_tekstas Char"/>
    <w:link w:val="Anotacijostekstas"/>
    <w:locked/>
    <w:rsid w:val="004903BF"/>
    <w:rPr>
      <w:sz w:val="16"/>
      <w:szCs w:val="16"/>
    </w:rPr>
  </w:style>
  <w:style w:type="paragraph" w:customStyle="1" w:styleId="Anotacijostekstas">
    <w:name w:val="Anotacijos_tekstas"/>
    <w:basedOn w:val="prastasis"/>
    <w:link w:val="AnotacijostekstasChar"/>
    <w:rsid w:val="004903BF"/>
    <w:pPr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147D50"/>
    <w:rPr>
      <w:color w:val="605E5C"/>
      <w:shd w:val="clear" w:color="auto" w:fill="E1DFDD"/>
    </w:rPr>
  </w:style>
  <w:style w:type="paragraph" w:styleId="Porat">
    <w:name w:val="footer"/>
    <w:basedOn w:val="prastasis"/>
    <w:link w:val="PoratDiagrama"/>
    <w:uiPriority w:val="99"/>
    <w:unhideWhenUsed/>
    <w:rsid w:val="00324051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324051"/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3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0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5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0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3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etalpykla.lituanistikadb.lt/fedora/objects/LTLDB0001:J.04~2011~1367178554478/datastreams/DS.002.0.01.ARTIC/content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space.kaunokolegija.lt/handle/123456789/109" TargetMode="Externa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Knyg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lt-L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Lapas1!$E$2:$G$2</c:f>
              <c:strCache>
                <c:ptCount val="3"/>
                <c:pt idx="0">
                  <c:v>x</c:v>
                </c:pt>
                <c:pt idx="1">
                  <c:v>xx</c:v>
                </c:pt>
                <c:pt idx="2">
                  <c:v>xxx</c:v>
                </c:pt>
              </c:strCache>
            </c:strRef>
          </c:cat>
          <c:val>
            <c:numRef>
              <c:f>Lapas1!$E$3:$G$3</c:f>
              <c:numCache>
                <c:formatCode>General</c:formatCode>
                <c:ptCount val="3"/>
                <c:pt idx="0">
                  <c:v>5</c:v>
                </c:pt>
                <c:pt idx="1">
                  <c:v>10</c:v>
                </c:pt>
                <c:pt idx="2">
                  <c:v>15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Lapas1!$E$2:$G$2</c:f>
              <c:strCache>
                <c:ptCount val="3"/>
                <c:pt idx="0">
                  <c:v>x</c:v>
                </c:pt>
                <c:pt idx="1">
                  <c:v>xx</c:v>
                </c:pt>
                <c:pt idx="2">
                  <c:v>xxx</c:v>
                </c:pt>
              </c:strCache>
            </c:strRef>
          </c:cat>
          <c:val>
            <c:numRef>
              <c:f>Lapas1!$E$4:$G$4</c:f>
              <c:numCache>
                <c:formatCode>General</c:formatCode>
                <c:ptCount val="3"/>
                <c:pt idx="0">
                  <c:v>15</c:v>
                </c:pt>
                <c:pt idx="1">
                  <c:v>10</c:v>
                </c:pt>
                <c:pt idx="2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9418368"/>
        <c:axId val="118284672"/>
      </c:barChart>
      <c:catAx>
        <c:axId val="109418368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sz="1000"/>
            </a:pPr>
            <a:endParaRPr lang="lt-LT"/>
          </a:p>
        </c:txPr>
        <c:crossAx val="118284672"/>
        <c:crosses val="autoZero"/>
        <c:auto val="1"/>
        <c:lblAlgn val="ctr"/>
        <c:lblOffset val="100"/>
        <c:noMultiLvlLbl val="0"/>
      </c:catAx>
      <c:valAx>
        <c:axId val="118284672"/>
        <c:scaling>
          <c:orientation val="minMax"/>
          <c:max val="15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41836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428C8-C073-4D01-8129-00F9D2CF5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2136</Words>
  <Characters>1218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Aldona</cp:lastModifiedBy>
  <cp:revision>38</cp:revision>
  <cp:lastPrinted>2019-12-05T14:03:00Z</cp:lastPrinted>
  <dcterms:created xsi:type="dcterms:W3CDTF">2018-02-12T08:30:00Z</dcterms:created>
  <dcterms:modified xsi:type="dcterms:W3CDTF">2021-02-11T13:05:00Z</dcterms:modified>
</cp:coreProperties>
</file>