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44815" w14:textId="68F34718" w:rsidR="00DD2889" w:rsidRDefault="00DD2889" w:rsidP="00DD28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3B3">
        <w:rPr>
          <w:rFonts w:ascii="Times New Roman" w:hAnsi="Times New Roman" w:cs="Times New Roman"/>
          <w:b/>
          <w:sz w:val="24"/>
          <w:szCs w:val="24"/>
        </w:rPr>
        <w:t xml:space="preserve">PRETENDENTO </w:t>
      </w:r>
      <w:r>
        <w:rPr>
          <w:rFonts w:ascii="Times New Roman" w:hAnsi="Times New Roman" w:cs="Times New Roman"/>
          <w:b/>
          <w:sz w:val="24"/>
          <w:szCs w:val="24"/>
        </w:rPr>
        <w:t>Į</w:t>
      </w:r>
      <w:r w:rsidRPr="0045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97" w:rsidRPr="00BF5408">
        <w:rPr>
          <w:rFonts w:ascii="Times New Roman" w:hAnsi="Times New Roman" w:cs="Times New Roman"/>
          <w:b/>
          <w:noProof/>
          <w:sz w:val="24"/>
          <w:szCs w:val="24"/>
          <w:u w:val="single"/>
        </w:rPr>
        <w:t>DOCENTO</w:t>
      </w:r>
      <w:r w:rsidR="00530B97" w:rsidRPr="0045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3B3">
        <w:rPr>
          <w:rFonts w:ascii="Times New Roman" w:hAnsi="Times New Roman" w:cs="Times New Roman"/>
          <w:b/>
          <w:sz w:val="24"/>
          <w:szCs w:val="24"/>
        </w:rPr>
        <w:t>PARE</w:t>
      </w:r>
      <w:r w:rsidR="00740821">
        <w:rPr>
          <w:rFonts w:ascii="Times New Roman" w:hAnsi="Times New Roman" w:cs="Times New Roman"/>
          <w:b/>
          <w:sz w:val="24"/>
          <w:szCs w:val="24"/>
        </w:rPr>
        <w:t>IGAS AKADEMINĖS VEIKLOS</w:t>
      </w:r>
      <w:r>
        <w:rPr>
          <w:rFonts w:ascii="Times New Roman" w:hAnsi="Times New Roman" w:cs="Times New Roman"/>
          <w:b/>
          <w:sz w:val="24"/>
          <w:szCs w:val="24"/>
        </w:rPr>
        <w:t xml:space="preserve"> SUVESTINĖ</w:t>
      </w:r>
      <w:r w:rsidR="00740821">
        <w:rPr>
          <w:rFonts w:ascii="Times New Roman" w:hAnsi="Times New Roman" w:cs="Times New Roman"/>
          <w:b/>
          <w:sz w:val="24"/>
          <w:szCs w:val="24"/>
        </w:rPr>
        <w:t xml:space="preserve"> PAGAL KONKURSO REIKALAVIMUS</w:t>
      </w:r>
    </w:p>
    <w:p w14:paraId="7A0E43A3" w14:textId="77777777" w:rsidR="00DD2889" w:rsidRPr="009F1C8B" w:rsidRDefault="00DD2889" w:rsidP="00DD288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1C8B">
        <w:rPr>
          <w:rFonts w:ascii="Times New Roman" w:hAnsi="Times New Roman" w:cs="Times New Roman"/>
          <w:bCs/>
          <w:sz w:val="24"/>
          <w:szCs w:val="24"/>
        </w:rPr>
        <w:t>(pildo pretendentas)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570"/>
      </w:tblGrid>
      <w:tr w:rsidR="00DD2889" w:rsidRPr="004553B3" w14:paraId="718FA7D2" w14:textId="77777777" w:rsidTr="00784AE0">
        <w:trPr>
          <w:trHeight w:val="80"/>
        </w:trPr>
        <w:tc>
          <w:tcPr>
            <w:tcW w:w="5000" w:type="pct"/>
            <w:tcBorders>
              <w:bottom w:val="single" w:sz="4" w:space="0" w:color="auto"/>
            </w:tcBorders>
          </w:tcPr>
          <w:p w14:paraId="31C87079" w14:textId="77777777" w:rsidR="00DD2889" w:rsidRPr="004553B3" w:rsidRDefault="00DD2889" w:rsidP="00784AE0">
            <w:pPr>
              <w:tabs>
                <w:tab w:val="left" w:pos="457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t-LT"/>
              </w:rPr>
              <w:t xml:space="preserve">           </w:t>
            </w:r>
          </w:p>
        </w:tc>
      </w:tr>
    </w:tbl>
    <w:p w14:paraId="2F2629A3" w14:textId="77777777" w:rsidR="00DD2889" w:rsidRPr="004553B3" w:rsidRDefault="00DD2889" w:rsidP="009D170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i/>
          <w:lang w:eastAsia="lt-LT"/>
        </w:rPr>
      </w:pPr>
      <w:r w:rsidRPr="004553B3">
        <w:rPr>
          <w:rFonts w:ascii="Times New Roman" w:eastAsia="Times New Roman" w:hAnsi="Times New Roman" w:cs="Times New Roman"/>
          <w:i/>
          <w:lang w:eastAsia="lt-LT"/>
        </w:rPr>
        <w:t>(</w:t>
      </w:r>
      <w:r>
        <w:rPr>
          <w:rFonts w:ascii="Times New Roman" w:eastAsia="Times New Roman" w:hAnsi="Times New Roman" w:cs="Times New Roman"/>
          <w:i/>
          <w:lang w:eastAsia="lt-LT"/>
        </w:rPr>
        <w:t xml:space="preserve">Pretendento </w:t>
      </w:r>
      <w:r w:rsidRPr="004553B3">
        <w:rPr>
          <w:rFonts w:ascii="Times New Roman" w:eastAsia="Times New Roman" w:hAnsi="Times New Roman" w:cs="Times New Roman"/>
          <w:i/>
          <w:lang w:eastAsia="lt-LT"/>
        </w:rPr>
        <w:t>vardas, pavardė)</w:t>
      </w:r>
    </w:p>
    <w:p w14:paraId="66D0FA25" w14:textId="77777777" w:rsidR="00530B97" w:rsidRPr="004553B3" w:rsidRDefault="00530B97" w:rsidP="00B32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619C36E" w14:textId="77777777" w:rsidR="00530B97" w:rsidRPr="004553B3" w:rsidRDefault="00530B97" w:rsidP="00B3288B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t-LT"/>
        </w:rPr>
      </w:pPr>
    </w:p>
    <w:p w14:paraId="156B2802" w14:textId="77777777" w:rsidR="00530B97" w:rsidRPr="004553B3" w:rsidRDefault="00530B97" w:rsidP="00B32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4553B3">
        <w:rPr>
          <w:rFonts w:ascii="Times New Roman" w:eastAsia="Times New Roman" w:hAnsi="Times New Roman" w:cs="Times New Roman"/>
          <w:b/>
          <w:lang w:eastAsia="lt-LT"/>
        </w:rPr>
        <w:t>PRIVALOMI REIKALAVIMAI PER PASKUTINIUS 5 METUS (išskyrus išsilavinimą)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0"/>
        <w:gridCol w:w="8200"/>
      </w:tblGrid>
      <w:tr w:rsidR="00907464" w:rsidRPr="004553B3" w14:paraId="4BC48572" w14:textId="77777777" w:rsidTr="00907464">
        <w:trPr>
          <w:trHeight w:val="557"/>
        </w:trPr>
        <w:tc>
          <w:tcPr>
            <w:tcW w:w="2184" w:type="pct"/>
            <w:shd w:val="clear" w:color="auto" w:fill="E2EFD9" w:themeFill="accent6" w:themeFillTint="33"/>
            <w:vAlign w:val="center"/>
          </w:tcPr>
          <w:p w14:paraId="4AEA8E6C" w14:textId="577A56FB" w:rsidR="00907464" w:rsidRPr="004553B3" w:rsidRDefault="00907464" w:rsidP="0090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Reikalavima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(</w:t>
            </w:r>
            <w:r w:rsidR="00A30DF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konkurso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nuostat</w:t>
            </w:r>
            <w:r w:rsidR="00A30DF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*</w:t>
            </w:r>
            <w:r w:rsidRPr="009F1C8B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)</w:t>
            </w:r>
          </w:p>
        </w:tc>
        <w:tc>
          <w:tcPr>
            <w:tcW w:w="2816" w:type="pct"/>
            <w:shd w:val="clear" w:color="auto" w:fill="E2EFD9" w:themeFill="accent6" w:themeFillTint="33"/>
            <w:vAlign w:val="center"/>
          </w:tcPr>
          <w:p w14:paraId="322836A1" w14:textId="67AB4372" w:rsidR="00907464" w:rsidRPr="004553B3" w:rsidRDefault="004C6C78" w:rsidP="0090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DD2889" w:rsidRPr="004553B3" w14:paraId="234A764B" w14:textId="77777777" w:rsidTr="00DD2889">
        <w:trPr>
          <w:trHeight w:val="1020"/>
        </w:trPr>
        <w:tc>
          <w:tcPr>
            <w:tcW w:w="2184" w:type="pct"/>
            <w:shd w:val="clear" w:color="auto" w:fill="auto"/>
            <w:vAlign w:val="center"/>
          </w:tcPr>
          <w:p w14:paraId="4D4040C7" w14:textId="49C891B4" w:rsidR="00DD2889" w:rsidRPr="00096271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096271">
              <w:rPr>
                <w:rFonts w:ascii="Times New Roman" w:eastAsia="Times New Roman" w:hAnsi="Times New Roman" w:cs="Times New Roman"/>
                <w:noProof/>
                <w:lang w:eastAsia="lt-LT"/>
              </w:rPr>
              <w:t>115.1. turi ne mažesnę kaip 3 metų praktinio darbo patirtį, susijusią su dėstymo sritimi ir (ar) 3 metų pedagoginio darbo patirtį aukštojoje mokykloje (išskyrus turintiems pedagoginį išsilavinimą)</w:t>
            </w:r>
          </w:p>
        </w:tc>
        <w:tc>
          <w:tcPr>
            <w:tcW w:w="2816" w:type="pct"/>
            <w:shd w:val="clear" w:color="auto" w:fill="auto"/>
          </w:tcPr>
          <w:p w14:paraId="2622E225" w14:textId="77777777" w:rsidR="00DD2889" w:rsidRPr="004553B3" w:rsidRDefault="00DD2889" w:rsidP="00A30E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DD2889" w:rsidRPr="004553B3" w14:paraId="1AFA1C13" w14:textId="77777777" w:rsidTr="00DD2889">
        <w:trPr>
          <w:trHeight w:val="964"/>
        </w:trPr>
        <w:tc>
          <w:tcPr>
            <w:tcW w:w="2184" w:type="pct"/>
            <w:shd w:val="clear" w:color="auto" w:fill="auto"/>
            <w:vAlign w:val="center"/>
          </w:tcPr>
          <w:p w14:paraId="7AA8CE58" w14:textId="2E8A7345" w:rsidR="00DD2889" w:rsidRPr="00096271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096271">
              <w:rPr>
                <w:rFonts w:ascii="Times New Roman" w:eastAsia="Times New Roman" w:hAnsi="Times New Roman" w:cs="Times New Roman"/>
                <w:noProof/>
                <w:lang w:eastAsia="lt-LT"/>
              </w:rPr>
              <w:t>115.2. geba bendrauti B2 ir aukštesniu lygiu bent viena iš plačiausiai Europos Sąjungoje vartojamų kalbų (anglų, vokiečių, prancūzų), prioritetą teikiant anglų kalbos mokėjimui</w:t>
            </w:r>
          </w:p>
        </w:tc>
        <w:tc>
          <w:tcPr>
            <w:tcW w:w="2816" w:type="pct"/>
            <w:shd w:val="clear" w:color="auto" w:fill="auto"/>
          </w:tcPr>
          <w:p w14:paraId="76A45FBF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502C1BF2" w14:textId="77777777" w:rsidTr="00DD2889">
        <w:trPr>
          <w:trHeight w:val="624"/>
        </w:trPr>
        <w:tc>
          <w:tcPr>
            <w:tcW w:w="2184" w:type="pct"/>
            <w:shd w:val="clear" w:color="auto" w:fill="auto"/>
            <w:vAlign w:val="center"/>
          </w:tcPr>
          <w:p w14:paraId="0813B7C8" w14:textId="77777777" w:rsidR="00DD2889" w:rsidRPr="00D60B82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lt-LT"/>
              </w:rPr>
            </w:pPr>
            <w:r w:rsidRPr="00D60B82">
              <w:rPr>
                <w:rFonts w:ascii="Times New Roman" w:eastAsia="Times New Roman" w:hAnsi="Times New Roman" w:cs="Times New Roman"/>
                <w:noProof/>
                <w:u w:val="single"/>
                <w:lang w:eastAsia="lt-LT"/>
              </w:rPr>
              <w:t>115.3. įvykdė bent 2 iš šių reikalavimų:</w:t>
            </w:r>
          </w:p>
        </w:tc>
        <w:tc>
          <w:tcPr>
            <w:tcW w:w="2816" w:type="pct"/>
            <w:shd w:val="clear" w:color="auto" w:fill="auto"/>
          </w:tcPr>
          <w:p w14:paraId="3F9B9EE9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0117AC80" w14:textId="77777777" w:rsidTr="00DD2889">
        <w:trPr>
          <w:trHeight w:val="964"/>
        </w:trPr>
        <w:tc>
          <w:tcPr>
            <w:tcW w:w="2184" w:type="pct"/>
            <w:shd w:val="clear" w:color="auto" w:fill="auto"/>
            <w:vAlign w:val="center"/>
          </w:tcPr>
          <w:p w14:paraId="1EEE5A85" w14:textId="14EF113B" w:rsidR="002136BC" w:rsidRPr="00273C6D" w:rsidRDefault="00DD2889" w:rsidP="002136B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273C6D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115.3.1. </w:t>
            </w:r>
            <w:r w:rsidR="002136BC" w:rsidRPr="00273C6D">
              <w:rPr>
                <w:rFonts w:ascii="Times New Roman" w:hAnsi="Times New Roman" w:cs="Times New Roman"/>
              </w:rPr>
              <w:t xml:space="preserve">paskelbė mokslo monografiją, studiją, fundamentinį ir (ar) originalų teorinį mokslo darbą, išleistą tarptautiniu mastu pripažintoje leidykloje arba jo dalį, kurio apimtis ne mažesnė nei 2 autoriniai lankai arba paskelbė kitos leidyklos išleistą mokslo </w:t>
            </w:r>
            <w:sdt>
              <w:sdtPr>
                <w:rPr>
                  <w:rFonts w:ascii="Times New Roman" w:hAnsi="Times New Roman" w:cs="Times New Roman"/>
                </w:rPr>
                <w:tag w:val="goog_rdk_5"/>
                <w:id w:val="1419214388"/>
              </w:sdtPr>
              <w:sdtEndPr/>
              <w:sdtContent/>
            </w:sdt>
            <w:r w:rsidR="002136BC" w:rsidRPr="00273C6D">
              <w:rPr>
                <w:rFonts w:ascii="Times New Roman" w:hAnsi="Times New Roman" w:cs="Times New Roman"/>
              </w:rPr>
              <w:t>monografiją</w:t>
            </w:r>
          </w:p>
          <w:p w14:paraId="473901CF" w14:textId="5BF9F30E" w:rsidR="00DD2889" w:rsidRPr="00273C6D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6" w:type="pct"/>
            <w:shd w:val="clear" w:color="auto" w:fill="auto"/>
          </w:tcPr>
          <w:p w14:paraId="3C9A28B0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7F5AB48B" w14:textId="77777777" w:rsidTr="00DD2889">
        <w:tc>
          <w:tcPr>
            <w:tcW w:w="2184" w:type="pct"/>
            <w:shd w:val="clear" w:color="auto" w:fill="auto"/>
            <w:vAlign w:val="center"/>
          </w:tcPr>
          <w:p w14:paraId="511AC40A" w14:textId="10D30FAF" w:rsidR="002136BC" w:rsidRPr="00273C6D" w:rsidRDefault="00DD2889" w:rsidP="002136BC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273C6D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115.3.2. </w:t>
            </w:r>
            <w:r w:rsidR="002136BC" w:rsidRPr="00273C6D">
              <w:rPr>
                <w:rFonts w:ascii="Times New Roman" w:hAnsi="Times New Roman" w:cs="Times New Roman"/>
              </w:rPr>
              <w:t>paskelbė ne mažiau kaip 3 tos srities, kurioje pretenduoja eiti pareigas, mokslo straipsnius recenzuojamuose mokslo leidiniuose (</w:t>
            </w:r>
            <w:proofErr w:type="spellStart"/>
            <w:r w:rsidR="002136BC" w:rsidRPr="00273C6D">
              <w:rPr>
                <w:rFonts w:ascii="Times New Roman" w:hAnsi="Times New Roman" w:cs="Times New Roman"/>
              </w:rPr>
              <w:t>Clarivate</w:t>
            </w:r>
            <w:proofErr w:type="spellEnd"/>
            <w:r w:rsidR="002136BC" w:rsidRPr="00273C6D">
              <w:rPr>
                <w:rFonts w:ascii="Times New Roman" w:hAnsi="Times New Roman" w:cs="Times New Roman"/>
              </w:rPr>
              <w:t xml:space="preserve"> Analytics ir (arba) </w:t>
            </w:r>
            <w:proofErr w:type="spellStart"/>
            <w:r w:rsidR="002136BC" w:rsidRPr="00273C6D">
              <w:rPr>
                <w:rFonts w:ascii="Times New Roman" w:hAnsi="Times New Roman" w:cs="Times New Roman"/>
              </w:rPr>
              <w:t>Scopus</w:t>
            </w:r>
            <w:proofErr w:type="spellEnd"/>
            <w:r w:rsidR="002136BC" w:rsidRPr="00273C6D">
              <w:rPr>
                <w:rFonts w:ascii="Times New Roman" w:hAnsi="Times New Roman" w:cs="Times New Roman"/>
              </w:rPr>
              <w:t xml:space="preserve">), iš jų bent </w:t>
            </w:r>
            <w:r w:rsidR="002136BC" w:rsidRPr="00273C6D">
              <w:rPr>
                <w:rFonts w:ascii="Times New Roman" w:hAnsi="Times New Roman" w:cs="Times New Roman"/>
              </w:rPr>
              <w:br/>
              <w:t>1 mokslo straipsnį – per pastaruosius 5 metus; humanitarinių mokslų srityje paskelbė ne mažiau kaip 3 mokslinius straipsnius tarptautinėse duomenų bazėse esančiuose žurnaluose, iš jų bent 1 mokslo straipsnį –  per pastaruosius 5 metus</w:t>
            </w:r>
          </w:p>
          <w:p w14:paraId="044165B3" w14:textId="72C02A11" w:rsidR="00DD2889" w:rsidRPr="00273C6D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816" w:type="pct"/>
            <w:shd w:val="clear" w:color="auto" w:fill="auto"/>
          </w:tcPr>
          <w:p w14:paraId="4D638E66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20789941" w14:textId="77777777" w:rsidTr="00DD2889">
        <w:trPr>
          <w:trHeight w:val="1191"/>
        </w:trPr>
        <w:tc>
          <w:tcPr>
            <w:tcW w:w="2184" w:type="pct"/>
            <w:shd w:val="clear" w:color="auto" w:fill="auto"/>
            <w:vAlign w:val="center"/>
          </w:tcPr>
          <w:p w14:paraId="55CD425D" w14:textId="3274C433" w:rsidR="00DD2889" w:rsidRPr="00785FA0" w:rsidRDefault="00DD2889" w:rsidP="00785FA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</w:rPr>
            </w:pPr>
            <w:r w:rsidRPr="002136BC">
              <w:rPr>
                <w:rFonts w:ascii="Times New Roman" w:eastAsia="Times New Roman" w:hAnsi="Times New Roman" w:cs="Times New Roman"/>
                <w:noProof/>
                <w:lang w:eastAsia="lt-LT"/>
              </w:rPr>
              <w:lastRenderedPageBreak/>
              <w:t xml:space="preserve">115.3.3. </w:t>
            </w:r>
            <w:r w:rsidR="002136BC" w:rsidRPr="002136BC">
              <w:rPr>
                <w:rFonts w:ascii="Times New Roman" w:hAnsi="Times New Roman" w:cs="Times New Roman"/>
                <w:color w:val="000000"/>
              </w:rPr>
              <w:t>vadovavo</w:t>
            </w:r>
            <w:r w:rsidR="002136BC" w:rsidRPr="002136BC">
              <w:rPr>
                <w:rFonts w:ascii="Times New Roman" w:hAnsi="Times New Roman" w:cs="Times New Roman"/>
                <w:color w:val="000000" w:themeColor="text1"/>
              </w:rPr>
              <w:t xml:space="preserve"> ir (ar) dalyvavo ne mažiau kaip 2 nacionalinių ir (ar) tarptautinių mokslo ir (ar) meno veiklos programų projektuose (išskyrus studentų mokslinius projektus) ir </w:t>
            </w:r>
            <w:r w:rsidR="002136BC" w:rsidRPr="002136BC">
              <w:rPr>
                <w:rFonts w:ascii="Times New Roman" w:hAnsi="Times New Roman" w:cs="Times New Roman"/>
              </w:rPr>
              <w:t>(ar) vykdė ūkio subjektų užsakomąją MTEP ir (ar) meno veiklą su finansiniu atlygiu</w:t>
            </w:r>
          </w:p>
        </w:tc>
        <w:tc>
          <w:tcPr>
            <w:tcW w:w="2816" w:type="pct"/>
            <w:shd w:val="clear" w:color="auto" w:fill="auto"/>
          </w:tcPr>
          <w:p w14:paraId="14DA9451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907464" w:rsidRPr="004553B3" w14:paraId="34B72C05" w14:textId="77777777" w:rsidTr="00907464">
        <w:trPr>
          <w:trHeight w:val="705"/>
        </w:trPr>
        <w:tc>
          <w:tcPr>
            <w:tcW w:w="2184" w:type="pct"/>
            <w:shd w:val="clear" w:color="auto" w:fill="E2EFD9" w:themeFill="accent6" w:themeFillTint="33"/>
            <w:vAlign w:val="center"/>
          </w:tcPr>
          <w:p w14:paraId="4DD834C8" w14:textId="77777777" w:rsidR="00907464" w:rsidRDefault="00907464" w:rsidP="0090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Papildomi r</w:t>
            </w: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ir kompetencijos</w:t>
            </w:r>
          </w:p>
          <w:p w14:paraId="5D76A0E0" w14:textId="2CACDC77" w:rsidR="00907464" w:rsidRPr="00BF5408" w:rsidRDefault="00907464" w:rsidP="0090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(</w:t>
            </w:r>
            <w:r w:rsidR="00A30DF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konkurso skelbim</w:t>
            </w:r>
            <w:r w:rsidR="00A30DF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)</w:t>
            </w:r>
          </w:p>
        </w:tc>
        <w:tc>
          <w:tcPr>
            <w:tcW w:w="2816" w:type="pct"/>
            <w:shd w:val="clear" w:color="auto" w:fill="E2EFD9" w:themeFill="accent6" w:themeFillTint="33"/>
            <w:vAlign w:val="center"/>
          </w:tcPr>
          <w:p w14:paraId="2B0688B4" w14:textId="0D37E6C9" w:rsidR="00907464" w:rsidRPr="004C6C78" w:rsidRDefault="004C6C78" w:rsidP="00907464">
            <w:pPr>
              <w:spacing w:after="0" w:line="240" w:lineRule="auto"/>
              <w:ind w:left="176" w:hanging="142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C6C78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907464" w:rsidRPr="004553B3" w14:paraId="6B0CE48C" w14:textId="77777777" w:rsidTr="00907464">
        <w:trPr>
          <w:trHeight w:val="690"/>
        </w:trPr>
        <w:tc>
          <w:tcPr>
            <w:tcW w:w="2184" w:type="pct"/>
            <w:shd w:val="clear" w:color="auto" w:fill="auto"/>
          </w:tcPr>
          <w:p w14:paraId="7C24E2BD" w14:textId="77777777" w:rsidR="00907464" w:rsidRPr="00BF5408" w:rsidRDefault="00907464" w:rsidP="0090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</w:p>
        </w:tc>
        <w:tc>
          <w:tcPr>
            <w:tcW w:w="2816" w:type="pct"/>
            <w:shd w:val="clear" w:color="auto" w:fill="auto"/>
          </w:tcPr>
          <w:p w14:paraId="2E1B5EB4" w14:textId="77777777" w:rsidR="00907464" w:rsidRPr="004553B3" w:rsidRDefault="00907464" w:rsidP="00907464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907464" w:rsidRPr="004553B3" w14:paraId="58D882DA" w14:textId="77777777" w:rsidTr="00907464">
        <w:trPr>
          <w:trHeight w:val="840"/>
        </w:trPr>
        <w:tc>
          <w:tcPr>
            <w:tcW w:w="2184" w:type="pct"/>
            <w:shd w:val="clear" w:color="auto" w:fill="auto"/>
          </w:tcPr>
          <w:p w14:paraId="31847988" w14:textId="22B9D3B2" w:rsidR="00907464" w:rsidRPr="00BF5408" w:rsidRDefault="00907464" w:rsidP="00907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i/>
                <w:lang w:eastAsia="lt-LT"/>
              </w:rPr>
              <w:t xml:space="preserve"> </w:t>
            </w:r>
          </w:p>
        </w:tc>
        <w:tc>
          <w:tcPr>
            <w:tcW w:w="2816" w:type="pct"/>
            <w:shd w:val="clear" w:color="auto" w:fill="auto"/>
          </w:tcPr>
          <w:p w14:paraId="423726CE" w14:textId="77777777" w:rsidR="00907464" w:rsidRPr="004553B3" w:rsidRDefault="00907464" w:rsidP="00907464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</w:tbl>
    <w:p w14:paraId="00315BAD" w14:textId="77777777" w:rsidR="009B6E8D" w:rsidRDefault="009B6E8D" w:rsidP="00EA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30A86B21" w14:textId="77777777" w:rsidR="009B6E8D" w:rsidRDefault="009B6E8D" w:rsidP="00EA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6962D5A6" w14:textId="0096B4F2" w:rsidR="00530B97" w:rsidRPr="004553B3" w:rsidRDefault="00530B97" w:rsidP="00EA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  <w:r w:rsidRPr="004553B3">
        <w:rPr>
          <w:rFonts w:ascii="Times New Roman" w:eastAsia="Times New Roman" w:hAnsi="Times New Roman" w:cs="Times New Roman"/>
          <w:b/>
          <w:lang w:eastAsia="lt-LT"/>
        </w:rPr>
        <w:t>PIRMENYBĘ SUTEIKIANTYS PAPILDOMI REIKALAVIMAI PER PASKUTINIUS 5 METUS</w:t>
      </w:r>
    </w:p>
    <w:tbl>
      <w:tblPr>
        <w:tblpPr w:leftFromText="180" w:rightFromText="180" w:vertAnchor="text" w:horzAnchor="margin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7"/>
        <w:gridCol w:w="8203"/>
      </w:tblGrid>
      <w:tr w:rsidR="00907464" w:rsidRPr="004553B3" w14:paraId="4161EF74" w14:textId="77777777" w:rsidTr="00907464">
        <w:trPr>
          <w:trHeight w:val="705"/>
        </w:trPr>
        <w:tc>
          <w:tcPr>
            <w:tcW w:w="2183" w:type="pct"/>
            <w:shd w:val="clear" w:color="auto" w:fill="E2EFD9" w:themeFill="accent6" w:themeFillTint="33"/>
            <w:vAlign w:val="center"/>
          </w:tcPr>
          <w:p w14:paraId="0FAB3453" w14:textId="3F19B15F" w:rsidR="00907464" w:rsidRPr="004553B3" w:rsidRDefault="00907464" w:rsidP="0090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 w:rsidRPr="004553B3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Reikalavima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i (</w:t>
            </w:r>
            <w:r w:rsidR="00A30DF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nurodyti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 xml:space="preserve"> konkurso nuostat</w:t>
            </w:r>
            <w:r w:rsidR="00A30DFA"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ose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*)</w:t>
            </w:r>
          </w:p>
        </w:tc>
        <w:tc>
          <w:tcPr>
            <w:tcW w:w="2817" w:type="pct"/>
            <w:shd w:val="clear" w:color="auto" w:fill="E2EFD9" w:themeFill="accent6" w:themeFillTint="33"/>
            <w:vAlign w:val="center"/>
          </w:tcPr>
          <w:p w14:paraId="2C3D2930" w14:textId="7F2E9BE1" w:rsidR="00907464" w:rsidRPr="004553B3" w:rsidRDefault="004C6C78" w:rsidP="00907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lt-LT"/>
              </w:rPr>
              <w:t>Pagrindimas</w:t>
            </w:r>
          </w:p>
        </w:tc>
      </w:tr>
      <w:tr w:rsidR="00DD2889" w:rsidRPr="004553B3" w14:paraId="746CC89A" w14:textId="77777777" w:rsidTr="00DD2889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652C06E3" w14:textId="0B2D311C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116.1. studentų įtraukimas į taikomąją mokslinę veiklą, eksperimentinės plėtros ir (ar) meno veiklos darbus</w:t>
            </w:r>
          </w:p>
        </w:tc>
        <w:tc>
          <w:tcPr>
            <w:tcW w:w="2817" w:type="pct"/>
            <w:shd w:val="clear" w:color="auto" w:fill="auto"/>
          </w:tcPr>
          <w:p w14:paraId="5B0BF2C1" w14:textId="77777777" w:rsidR="00DD2889" w:rsidRPr="004553B3" w:rsidRDefault="00DD2889" w:rsidP="00A30E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DD2889" w:rsidRPr="004553B3" w14:paraId="33565331" w14:textId="77777777" w:rsidTr="00DD2889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0C58AAC5" w14:textId="77777777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116.2. išleistas studijoms skirtas leidinys (vadovėlis, mokomoji knyga, paskaitų konspektas, kitas studijoms naudojamas leidinys ar jų dalis)</w:t>
            </w:r>
          </w:p>
        </w:tc>
        <w:tc>
          <w:tcPr>
            <w:tcW w:w="2817" w:type="pct"/>
            <w:shd w:val="clear" w:color="auto" w:fill="auto"/>
          </w:tcPr>
          <w:p w14:paraId="38F53DF3" w14:textId="77777777" w:rsidR="00DD2889" w:rsidRPr="004553B3" w:rsidRDefault="00DD2889" w:rsidP="00A30E7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lang w:eastAsia="lt-LT"/>
              </w:rPr>
            </w:pPr>
          </w:p>
        </w:tc>
      </w:tr>
      <w:tr w:rsidR="00DD2889" w:rsidRPr="004553B3" w14:paraId="5D276084" w14:textId="77777777" w:rsidTr="00DD2889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25652" w14:textId="5FC1A8AE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116.3. skaityti pranešimai tarptautinėse mokslinėse konferencijose ir (ar) meno renginiuose</w:t>
            </w:r>
          </w:p>
        </w:tc>
        <w:tc>
          <w:tcPr>
            <w:tcW w:w="2817" w:type="pct"/>
            <w:shd w:val="clear" w:color="auto" w:fill="auto"/>
          </w:tcPr>
          <w:p w14:paraId="3EB26708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47561E3E" w14:textId="77777777" w:rsidTr="00DD2889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E9426" w14:textId="23710D2E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116.4. dėstyta užsienio institucijose pagal mainų programą arba dvišalį susitarimą</w:t>
            </w:r>
          </w:p>
        </w:tc>
        <w:tc>
          <w:tcPr>
            <w:tcW w:w="2817" w:type="pct"/>
            <w:shd w:val="clear" w:color="auto" w:fill="FFFFFF" w:themeFill="background1"/>
          </w:tcPr>
          <w:p w14:paraId="2583AB7A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12CEF639" w14:textId="77777777" w:rsidTr="00DD2889">
        <w:trPr>
          <w:trHeight w:val="754"/>
        </w:trPr>
        <w:tc>
          <w:tcPr>
            <w:tcW w:w="218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30FD5" w14:textId="43135BC0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116.5. vykdyta taikomoji mokslinė ir (ar) meno veikla kartu su užsienio partneriais</w:t>
            </w:r>
          </w:p>
        </w:tc>
        <w:tc>
          <w:tcPr>
            <w:tcW w:w="2817" w:type="pct"/>
            <w:shd w:val="clear" w:color="auto" w:fill="FFFFFF" w:themeFill="background1"/>
          </w:tcPr>
          <w:p w14:paraId="3DA58AEA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576B096C" w14:textId="77777777" w:rsidTr="00DD2889">
        <w:trPr>
          <w:trHeight w:val="754"/>
        </w:trPr>
        <w:tc>
          <w:tcPr>
            <w:tcW w:w="21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C89990" w14:textId="58B3BDE0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116.6. dalyvauta projektų (išskyrus mokslo), finansuojamų nacionalinių / tarptautinių fondų / programų lėšomis rengime ir (ar) vykdyme</w:t>
            </w:r>
          </w:p>
        </w:tc>
        <w:tc>
          <w:tcPr>
            <w:tcW w:w="2817" w:type="pct"/>
            <w:shd w:val="clear" w:color="auto" w:fill="FFFFFF" w:themeFill="background1"/>
          </w:tcPr>
          <w:p w14:paraId="5516669A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75F2D9F3" w14:textId="77777777" w:rsidTr="00DD2889">
        <w:trPr>
          <w:trHeight w:val="754"/>
        </w:trPr>
        <w:tc>
          <w:tcPr>
            <w:tcW w:w="218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554828" w14:textId="02880E26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lastRenderedPageBreak/>
              <w:t>116.7. vykdyta konsultacinė, švietėjiška veikla</w:t>
            </w:r>
          </w:p>
        </w:tc>
        <w:tc>
          <w:tcPr>
            <w:tcW w:w="2817" w:type="pct"/>
            <w:shd w:val="clear" w:color="auto" w:fill="FFFFFF" w:themeFill="background1"/>
          </w:tcPr>
          <w:p w14:paraId="6AE5336D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5043DAA2" w14:textId="77777777" w:rsidTr="00DD2889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00A03B23" w14:textId="38937E21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116.8. dalyvauta studijų programų ar studijų krypčių vertinimo, aukštųjų mokyklų vertinimo ir (ar) kitoje ekspertinėje veikloje</w:t>
            </w:r>
          </w:p>
        </w:tc>
        <w:tc>
          <w:tcPr>
            <w:tcW w:w="2817" w:type="pct"/>
            <w:shd w:val="clear" w:color="auto" w:fill="auto"/>
          </w:tcPr>
          <w:p w14:paraId="6A5815A9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7FCB3559" w14:textId="77777777" w:rsidTr="00DD2889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5627601A" w14:textId="0D5A85EB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116.9. parengtas studijų dalykas (modulis) viena iš plačiausiai Europos Sąjungoje vartojamų kalbų (anglų, vokiečių, prancūzų) ir (ar) dėstyta užsienio studentams</w:t>
            </w:r>
          </w:p>
        </w:tc>
        <w:tc>
          <w:tcPr>
            <w:tcW w:w="2817" w:type="pct"/>
            <w:shd w:val="clear" w:color="auto" w:fill="auto"/>
          </w:tcPr>
          <w:p w14:paraId="450C3146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17B151F2" w14:textId="77777777" w:rsidTr="00DD2889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31CA9F41" w14:textId="64D04F40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116.10.tobulintos kompetencijos stažuotėse, kursuose, mainų programose</w:t>
            </w:r>
          </w:p>
        </w:tc>
        <w:tc>
          <w:tcPr>
            <w:tcW w:w="2817" w:type="pct"/>
            <w:shd w:val="clear" w:color="auto" w:fill="auto"/>
          </w:tcPr>
          <w:p w14:paraId="1A5706EC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  <w:tr w:rsidR="00DD2889" w:rsidRPr="004553B3" w14:paraId="5349F608" w14:textId="77777777" w:rsidTr="00DD2889">
        <w:trPr>
          <w:trHeight w:val="754"/>
        </w:trPr>
        <w:tc>
          <w:tcPr>
            <w:tcW w:w="2183" w:type="pct"/>
            <w:shd w:val="clear" w:color="auto" w:fill="auto"/>
            <w:vAlign w:val="center"/>
          </w:tcPr>
          <w:p w14:paraId="08A16BF6" w14:textId="2EA6E0F0" w:rsidR="00DD2889" w:rsidRPr="006A70FC" w:rsidRDefault="00DD2889" w:rsidP="00A30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116.11.</w:t>
            </w:r>
            <w:r w:rsidR="0040124A">
              <w:rPr>
                <w:rFonts w:ascii="Times New Roman" w:eastAsia="Times New Roman" w:hAnsi="Times New Roman" w:cs="Times New Roman"/>
                <w:noProof/>
                <w:lang w:eastAsia="lt-LT"/>
              </w:rPr>
              <w:t xml:space="preserve"> </w:t>
            </w:r>
            <w:r w:rsidRPr="00BF5408">
              <w:rPr>
                <w:rFonts w:ascii="Times New Roman" w:eastAsia="Times New Roman" w:hAnsi="Times New Roman" w:cs="Times New Roman"/>
                <w:noProof/>
                <w:lang w:eastAsia="lt-LT"/>
              </w:rPr>
              <w:t>kita</w:t>
            </w:r>
          </w:p>
        </w:tc>
        <w:tc>
          <w:tcPr>
            <w:tcW w:w="2817" w:type="pct"/>
            <w:shd w:val="clear" w:color="auto" w:fill="auto"/>
          </w:tcPr>
          <w:p w14:paraId="200DFA59" w14:textId="77777777" w:rsidR="00DD2889" w:rsidRPr="004553B3" w:rsidRDefault="00DD2889" w:rsidP="00A30E7A">
            <w:p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i/>
                <w:lang w:eastAsia="lt-LT"/>
              </w:rPr>
            </w:pPr>
          </w:p>
        </w:tc>
      </w:tr>
    </w:tbl>
    <w:p w14:paraId="4B486D69" w14:textId="7FFE6754" w:rsidR="00907464" w:rsidRPr="00F011F7" w:rsidRDefault="00907464" w:rsidP="00907464">
      <w:pPr>
        <w:tabs>
          <w:tab w:val="left" w:pos="2220"/>
        </w:tabs>
        <w:jc w:val="both"/>
        <w:rPr>
          <w:rFonts w:ascii="Times New Roman" w:hAnsi="Times New Roman" w:cs="Times New Roman"/>
          <w:i/>
          <w:iCs/>
          <w:color w:val="0000FF"/>
          <w:sz w:val="24"/>
          <w:szCs w:val="24"/>
        </w:rPr>
      </w:pPr>
      <w:bookmarkStart w:id="0" w:name="_Hlk159853399"/>
      <w:r w:rsidRPr="006A1A22">
        <w:rPr>
          <w:rFonts w:ascii="Times New Roman" w:hAnsi="Times New Roman" w:cs="Times New Roman"/>
          <w:i/>
          <w:iCs/>
          <w:sz w:val="24"/>
          <w:szCs w:val="24"/>
        </w:rPr>
        <w:t xml:space="preserve">*Konkursų į dėstytojų pareigas vykdymo, dėstytojų atestavimo ir veiklos vertinimo, kvalifikacinių ir atestacijos reikalavimų nustatymo tvarkos aprašas </w:t>
      </w:r>
      <w:r w:rsidRPr="00F011F7">
        <w:rPr>
          <w:rFonts w:ascii="Times New Roman" w:hAnsi="Times New Roman" w:cs="Times New Roman"/>
          <w:i/>
          <w:iCs/>
          <w:color w:val="0000FF"/>
          <w:sz w:val="24"/>
          <w:szCs w:val="24"/>
        </w:rPr>
        <w:t>(202</w:t>
      </w:r>
      <w:r w:rsidR="00F011F7" w:rsidRPr="00F011F7">
        <w:rPr>
          <w:rFonts w:ascii="Times New Roman" w:hAnsi="Times New Roman" w:cs="Times New Roman"/>
          <w:i/>
          <w:iCs/>
          <w:color w:val="0000FF"/>
          <w:sz w:val="24"/>
          <w:szCs w:val="24"/>
        </w:rPr>
        <w:t>5</w:t>
      </w:r>
      <w:r w:rsidRPr="00F011F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m. sausio 2</w:t>
      </w:r>
      <w:r w:rsidR="00F011F7" w:rsidRPr="00F011F7">
        <w:rPr>
          <w:rFonts w:ascii="Times New Roman" w:hAnsi="Times New Roman" w:cs="Times New Roman"/>
          <w:i/>
          <w:iCs/>
          <w:color w:val="0000FF"/>
          <w:sz w:val="24"/>
          <w:szCs w:val="24"/>
        </w:rPr>
        <w:t>8</w:t>
      </w:r>
      <w:r w:rsidRPr="00F011F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d.</w:t>
      </w:r>
      <w:r w:rsidRPr="00F011F7">
        <w:rPr>
          <w:i/>
          <w:iCs/>
          <w:color w:val="0000FF"/>
        </w:rPr>
        <w:t xml:space="preserve"> </w:t>
      </w:r>
      <w:r w:rsidRPr="00F011F7">
        <w:rPr>
          <w:rFonts w:ascii="Times New Roman" w:hAnsi="Times New Roman" w:cs="Times New Roman"/>
          <w:i/>
          <w:iCs/>
          <w:color w:val="0000FF"/>
          <w:sz w:val="24"/>
          <w:szCs w:val="24"/>
        </w:rPr>
        <w:t>Kauno kolegijos Akademinės tarybos nutarimo Nr. AT-</w:t>
      </w:r>
      <w:r w:rsidR="00F011F7" w:rsidRPr="00F011F7">
        <w:rPr>
          <w:rFonts w:ascii="Times New Roman" w:hAnsi="Times New Roman" w:cs="Times New Roman"/>
          <w:i/>
          <w:iCs/>
          <w:color w:val="0000FF"/>
          <w:sz w:val="24"/>
          <w:szCs w:val="24"/>
        </w:rPr>
        <w:t>4</w:t>
      </w:r>
      <w:r w:rsidRPr="00F011F7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 redakcija).</w:t>
      </w:r>
    </w:p>
    <w:bookmarkEnd w:id="0"/>
    <w:p w14:paraId="2261F908" w14:textId="77777777" w:rsidR="00DD2889" w:rsidRDefault="00DD2889" w:rsidP="00DD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p w14:paraId="1BE4FB11" w14:textId="77777777" w:rsidR="00DD2889" w:rsidRDefault="00DD2889" w:rsidP="00DD2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lt-LT"/>
        </w:rPr>
      </w:pPr>
    </w:p>
    <w:tbl>
      <w:tblPr>
        <w:tblW w:w="12083" w:type="dxa"/>
        <w:tblLook w:val="04A0" w:firstRow="1" w:lastRow="0" w:firstColumn="1" w:lastColumn="0" w:noHBand="0" w:noVBand="1"/>
      </w:tblPr>
      <w:tblGrid>
        <w:gridCol w:w="6282"/>
        <w:gridCol w:w="2507"/>
        <w:gridCol w:w="3294"/>
      </w:tblGrid>
      <w:tr w:rsidR="00DD2889" w:rsidRPr="004553B3" w14:paraId="67B963BA" w14:textId="77777777" w:rsidTr="00784AE0">
        <w:trPr>
          <w:trHeight w:val="360"/>
        </w:trPr>
        <w:tc>
          <w:tcPr>
            <w:tcW w:w="6282" w:type="dxa"/>
            <w:tcBorders>
              <w:bottom w:val="single" w:sz="4" w:space="0" w:color="000000"/>
            </w:tcBorders>
          </w:tcPr>
          <w:p w14:paraId="3E849871" w14:textId="77777777" w:rsidR="00DD2889" w:rsidRDefault="00DD2889" w:rsidP="00784AE0">
            <w:pPr>
              <w:rPr>
                <w:rFonts w:ascii="Times New Roman" w:hAnsi="Times New Roman" w:cs="Times New Roman"/>
                <w:b/>
              </w:rPr>
            </w:pPr>
            <w:r w:rsidRPr="009F1C8B">
              <w:rPr>
                <w:rFonts w:ascii="Times New Roman" w:hAnsi="Times New Roman" w:cs="Times New Roman"/>
                <w:b/>
              </w:rPr>
              <w:t>Patvirtinu, kad pateikti duomenys yra teisingi</w:t>
            </w:r>
          </w:p>
          <w:p w14:paraId="0D981682" w14:textId="2AC35E6E" w:rsidR="0040124A" w:rsidRPr="00AB65DF" w:rsidRDefault="0040124A" w:rsidP="00784AE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507" w:type="dxa"/>
          </w:tcPr>
          <w:p w14:paraId="1EA442F5" w14:textId="77777777" w:rsidR="00DD2889" w:rsidRPr="004553B3" w:rsidRDefault="00DD2889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</w:tcPr>
          <w:p w14:paraId="1EA980A8" w14:textId="77777777" w:rsidR="00DD2889" w:rsidRPr="004553B3" w:rsidRDefault="00DD2889" w:rsidP="00784A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33C756" w14:textId="77777777" w:rsidR="00DD2889" w:rsidRPr="004553B3" w:rsidRDefault="00DD2889" w:rsidP="00DD2889">
      <w:pPr>
        <w:tabs>
          <w:tab w:val="left" w:pos="4536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 w:rsidRPr="004553B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Pretendento </w:t>
      </w:r>
      <w:r w:rsidRPr="004553B3">
        <w:rPr>
          <w:rFonts w:ascii="Times New Roman" w:hAnsi="Times New Roman" w:cs="Times New Roman"/>
          <w:i/>
          <w:sz w:val="20"/>
          <w:szCs w:val="20"/>
        </w:rPr>
        <w:t xml:space="preserve">parašas)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4553B3">
        <w:rPr>
          <w:rFonts w:ascii="Times New Roman" w:hAnsi="Times New Roman" w:cs="Times New Roman"/>
          <w:i/>
          <w:sz w:val="20"/>
          <w:szCs w:val="20"/>
        </w:rPr>
        <w:t>(data)</w:t>
      </w:r>
    </w:p>
    <w:p w14:paraId="3373163E" w14:textId="77777777" w:rsidR="00DD2889" w:rsidRPr="004553B3" w:rsidRDefault="00DD2889" w:rsidP="00DD2889">
      <w:pPr>
        <w:tabs>
          <w:tab w:val="left" w:pos="3828"/>
          <w:tab w:val="left" w:pos="10065"/>
          <w:tab w:val="left" w:pos="13608"/>
        </w:tabs>
        <w:jc w:val="center"/>
        <w:rPr>
          <w:rFonts w:ascii="Times New Roman" w:hAnsi="Times New Roman" w:cs="Times New Roman"/>
          <w:b/>
        </w:rPr>
      </w:pPr>
    </w:p>
    <w:p w14:paraId="69B71DFF" w14:textId="77777777" w:rsidR="00530B97" w:rsidRPr="004553B3" w:rsidRDefault="00530B97" w:rsidP="00A7270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530B97" w:rsidRPr="004553B3" w:rsidSect="00530B97">
      <w:headerReference w:type="default" r:id="rId8"/>
      <w:type w:val="continuous"/>
      <w:pgSz w:w="16838" w:h="11906" w:orient="landscape" w:code="9"/>
      <w:pgMar w:top="1134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A0DB4" w14:textId="77777777" w:rsidR="00F70E81" w:rsidRDefault="00F70E81" w:rsidP="00C96E1C">
      <w:pPr>
        <w:spacing w:after="0" w:line="240" w:lineRule="auto"/>
      </w:pPr>
      <w:r>
        <w:separator/>
      </w:r>
    </w:p>
  </w:endnote>
  <w:endnote w:type="continuationSeparator" w:id="0">
    <w:p w14:paraId="01BE76A0" w14:textId="77777777" w:rsidR="00F70E81" w:rsidRDefault="00F70E81" w:rsidP="00C96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24CCA" w14:textId="77777777" w:rsidR="00F70E81" w:rsidRDefault="00F70E81" w:rsidP="00C96E1C">
      <w:pPr>
        <w:spacing w:after="0" w:line="240" w:lineRule="auto"/>
      </w:pPr>
      <w:r>
        <w:separator/>
      </w:r>
    </w:p>
  </w:footnote>
  <w:footnote w:type="continuationSeparator" w:id="0">
    <w:p w14:paraId="3589DE85" w14:textId="77777777" w:rsidR="00F70E81" w:rsidRDefault="00F70E81" w:rsidP="00C96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0243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0F55EDE" w14:textId="77777777" w:rsidR="0080072F" w:rsidRPr="00C96E1C" w:rsidRDefault="0080072F" w:rsidP="00C96E1C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96E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96E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96E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96E1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54330"/>
    <w:multiLevelType w:val="multilevel"/>
    <w:tmpl w:val="E2A2079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387" w:hanging="252"/>
      </w:pPr>
      <w:rPr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592" w:hanging="504"/>
      </w:pPr>
      <w:rPr>
        <w:i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1sjQzsjQ1sDA0MzFS0lEKTi0uzszPAykwrAUAjUkutSwAAAA="/>
  </w:docVars>
  <w:rsids>
    <w:rsidRoot w:val="006A2FD8"/>
    <w:rsid w:val="0006210D"/>
    <w:rsid w:val="00096271"/>
    <w:rsid w:val="000B7473"/>
    <w:rsid w:val="000C64AE"/>
    <w:rsid w:val="00140EBA"/>
    <w:rsid w:val="002136BC"/>
    <w:rsid w:val="00273C6D"/>
    <w:rsid w:val="002D3A7E"/>
    <w:rsid w:val="002E786C"/>
    <w:rsid w:val="00300240"/>
    <w:rsid w:val="0030281C"/>
    <w:rsid w:val="00357B0B"/>
    <w:rsid w:val="003657B2"/>
    <w:rsid w:val="00387769"/>
    <w:rsid w:val="0040124A"/>
    <w:rsid w:val="00412913"/>
    <w:rsid w:val="004553B3"/>
    <w:rsid w:val="00455F14"/>
    <w:rsid w:val="00480259"/>
    <w:rsid w:val="0049054D"/>
    <w:rsid w:val="004A623F"/>
    <w:rsid w:val="004C6C78"/>
    <w:rsid w:val="00530B97"/>
    <w:rsid w:val="005436E9"/>
    <w:rsid w:val="005667A7"/>
    <w:rsid w:val="005779F4"/>
    <w:rsid w:val="00597623"/>
    <w:rsid w:val="00605515"/>
    <w:rsid w:val="00615941"/>
    <w:rsid w:val="0065557F"/>
    <w:rsid w:val="006805F1"/>
    <w:rsid w:val="006A2FD8"/>
    <w:rsid w:val="006A70FC"/>
    <w:rsid w:val="006B5864"/>
    <w:rsid w:val="00737209"/>
    <w:rsid w:val="00740821"/>
    <w:rsid w:val="00743388"/>
    <w:rsid w:val="00751E32"/>
    <w:rsid w:val="007527C5"/>
    <w:rsid w:val="00770B19"/>
    <w:rsid w:val="00785FA0"/>
    <w:rsid w:val="00791818"/>
    <w:rsid w:val="007E2037"/>
    <w:rsid w:val="007E2830"/>
    <w:rsid w:val="0080072F"/>
    <w:rsid w:val="008454F0"/>
    <w:rsid w:val="00863A3A"/>
    <w:rsid w:val="008E398F"/>
    <w:rsid w:val="009006AF"/>
    <w:rsid w:val="00907464"/>
    <w:rsid w:val="00947447"/>
    <w:rsid w:val="009A5BC7"/>
    <w:rsid w:val="009B6E8D"/>
    <w:rsid w:val="009D1704"/>
    <w:rsid w:val="00A30DFA"/>
    <w:rsid w:val="00A30E7A"/>
    <w:rsid w:val="00A64D31"/>
    <w:rsid w:val="00A72703"/>
    <w:rsid w:val="00A72AB9"/>
    <w:rsid w:val="00AB65DF"/>
    <w:rsid w:val="00AC39BF"/>
    <w:rsid w:val="00AD037F"/>
    <w:rsid w:val="00AD57D1"/>
    <w:rsid w:val="00B026F4"/>
    <w:rsid w:val="00B02920"/>
    <w:rsid w:val="00B3288B"/>
    <w:rsid w:val="00B751A4"/>
    <w:rsid w:val="00BD5E14"/>
    <w:rsid w:val="00C15872"/>
    <w:rsid w:val="00C21B71"/>
    <w:rsid w:val="00C96E1C"/>
    <w:rsid w:val="00CA20B4"/>
    <w:rsid w:val="00CD0803"/>
    <w:rsid w:val="00CF50F3"/>
    <w:rsid w:val="00D551DF"/>
    <w:rsid w:val="00D60B82"/>
    <w:rsid w:val="00D82FC9"/>
    <w:rsid w:val="00DB42E6"/>
    <w:rsid w:val="00DD2889"/>
    <w:rsid w:val="00EA0B56"/>
    <w:rsid w:val="00EB5D23"/>
    <w:rsid w:val="00EC2400"/>
    <w:rsid w:val="00F011F7"/>
    <w:rsid w:val="00F30268"/>
    <w:rsid w:val="00F34E1B"/>
    <w:rsid w:val="00F65158"/>
    <w:rsid w:val="00F70E81"/>
    <w:rsid w:val="00FE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DC30F"/>
  <w15:docId w15:val="{9E4435F8-664E-42F2-8079-F109A414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96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6E1C"/>
  </w:style>
  <w:style w:type="paragraph" w:styleId="Porat">
    <w:name w:val="footer"/>
    <w:basedOn w:val="prastasis"/>
    <w:link w:val="PoratDiagrama"/>
    <w:uiPriority w:val="99"/>
    <w:unhideWhenUsed/>
    <w:rsid w:val="00C96E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96E1C"/>
  </w:style>
  <w:style w:type="paragraph" w:styleId="Sraopastraipa">
    <w:name w:val="List Paragraph"/>
    <w:basedOn w:val="prastasis"/>
    <w:uiPriority w:val="34"/>
    <w:qFormat/>
    <w:rsid w:val="00213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88556-32C5-4A2A-B6C8-E4CCEB60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2210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Renata</cp:lastModifiedBy>
  <cp:revision>6</cp:revision>
  <cp:lastPrinted>2024-02-27T17:48:00Z</cp:lastPrinted>
  <dcterms:created xsi:type="dcterms:W3CDTF">2025-02-12T08:23:00Z</dcterms:created>
  <dcterms:modified xsi:type="dcterms:W3CDTF">2025-02-28T07:14:00Z</dcterms:modified>
</cp:coreProperties>
</file>