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60"/>
      </w:tblGrid>
      <w:tr w:rsidR="00A57248" w:rsidRPr="00353F03" w:rsidTr="005331B5">
        <w:trPr>
          <w:trHeight w:val="260"/>
          <w:jc w:val="center"/>
        </w:trPr>
        <w:tc>
          <w:tcPr>
            <w:tcW w:w="5760" w:type="dxa"/>
            <w:tcBorders>
              <w:top w:val="nil"/>
              <w:left w:val="nil"/>
              <w:bottom w:val="single" w:sz="4" w:space="0" w:color="000000"/>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rsidTr="005331B5">
        <w:trPr>
          <w:trHeight w:val="193"/>
          <w:jc w:val="center"/>
        </w:trPr>
        <w:tc>
          <w:tcPr>
            <w:tcW w:w="5760" w:type="dxa"/>
            <w:tcBorders>
              <w:top w:val="single" w:sz="4" w:space="0" w:color="000000"/>
              <w:left w:val="nil"/>
              <w:bottom w:val="nil"/>
              <w:right w:val="nil"/>
            </w:tcBorders>
            <w:shd w:val="clear" w:color="auto" w:fill="auto"/>
            <w:tcMar>
              <w:top w:w="80" w:type="dxa"/>
              <w:left w:w="80" w:type="dxa"/>
              <w:bottom w:w="80" w:type="dxa"/>
              <w:right w:w="80" w:type="dxa"/>
            </w:tcMar>
          </w:tcPr>
          <w:p w:rsidR="00A57248" w:rsidRPr="00353F03" w:rsidRDefault="00B83DA6">
            <w:pPr>
              <w:pStyle w:val="Body"/>
              <w:jc w:val="center"/>
            </w:pPr>
            <w:r w:rsidRPr="00353F03">
              <w:rPr>
                <w:i/>
                <w:iCs/>
                <w:sz w:val="20"/>
                <w:szCs w:val="20"/>
              </w:rPr>
              <w:t>Vardas, pavard</w:t>
            </w:r>
            <w:r w:rsidRPr="00353F03">
              <w:rPr>
                <w:rFonts w:hAnsi="Times New Roman"/>
                <w:i/>
                <w:iCs/>
                <w:sz w:val="20"/>
                <w:szCs w:val="20"/>
              </w:rPr>
              <w:t>ė</w:t>
            </w:r>
          </w:p>
        </w:tc>
      </w:tr>
      <w:tr w:rsidR="00A57248" w:rsidRPr="00353F03" w:rsidTr="005331B5">
        <w:trPr>
          <w:trHeight w:val="162"/>
          <w:jc w:val="center"/>
        </w:trPr>
        <w:tc>
          <w:tcPr>
            <w:tcW w:w="5760" w:type="dxa"/>
            <w:tcBorders>
              <w:top w:val="nil"/>
              <w:left w:val="nil"/>
              <w:bottom w:val="single" w:sz="4" w:space="0" w:color="000000"/>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472A55" w:rsidRPr="00353F03" w:rsidTr="005331B5">
        <w:trPr>
          <w:trHeight w:val="162"/>
          <w:jc w:val="center"/>
        </w:trPr>
        <w:tc>
          <w:tcPr>
            <w:tcW w:w="5760" w:type="dxa"/>
            <w:tcBorders>
              <w:top w:val="nil"/>
              <w:left w:val="nil"/>
              <w:bottom w:val="single" w:sz="4" w:space="0" w:color="000000"/>
              <w:right w:val="nil"/>
            </w:tcBorders>
            <w:shd w:val="clear" w:color="auto" w:fill="auto"/>
            <w:tcMar>
              <w:top w:w="80" w:type="dxa"/>
              <w:left w:w="80" w:type="dxa"/>
              <w:bottom w:w="80" w:type="dxa"/>
              <w:right w:w="80" w:type="dxa"/>
            </w:tcMar>
          </w:tcPr>
          <w:p w:rsidR="00472A55" w:rsidRPr="00353F03" w:rsidRDefault="00472A55" w:rsidP="00472A55">
            <w:pPr>
              <w:jc w:val="center"/>
              <w:rPr>
                <w:i/>
                <w:sz w:val="20"/>
                <w:szCs w:val="20"/>
                <w:lang w:val="lt-LT"/>
              </w:rPr>
            </w:pPr>
            <w:r w:rsidRPr="00353F03">
              <w:rPr>
                <w:i/>
                <w:sz w:val="20"/>
                <w:szCs w:val="20"/>
                <w:lang w:val="lt-LT"/>
              </w:rPr>
              <w:t>(grupė (studentams), pareigos (darbuotojams))</w:t>
            </w:r>
          </w:p>
          <w:p w:rsidR="00472A55" w:rsidRPr="00353F03" w:rsidRDefault="00472A55">
            <w:pPr>
              <w:rPr>
                <w:lang w:val="lt-LT"/>
              </w:rPr>
            </w:pPr>
          </w:p>
        </w:tc>
      </w:tr>
      <w:tr w:rsidR="00A57248" w:rsidRPr="00353F03" w:rsidTr="005331B5">
        <w:trPr>
          <w:trHeight w:val="193"/>
          <w:jc w:val="center"/>
        </w:trPr>
        <w:tc>
          <w:tcPr>
            <w:tcW w:w="5760" w:type="dxa"/>
            <w:tcBorders>
              <w:top w:val="single" w:sz="4" w:space="0" w:color="000000"/>
              <w:left w:val="nil"/>
              <w:bottom w:val="nil"/>
              <w:right w:val="nil"/>
            </w:tcBorders>
            <w:shd w:val="clear" w:color="auto" w:fill="auto"/>
            <w:tcMar>
              <w:top w:w="80" w:type="dxa"/>
              <w:left w:w="80" w:type="dxa"/>
              <w:bottom w:w="80" w:type="dxa"/>
              <w:right w:w="80" w:type="dxa"/>
            </w:tcMar>
          </w:tcPr>
          <w:p w:rsidR="00A57248" w:rsidRPr="00353F03" w:rsidRDefault="00B83DA6">
            <w:pPr>
              <w:pStyle w:val="Body"/>
              <w:jc w:val="center"/>
            </w:pPr>
            <w:r w:rsidRPr="00353F03">
              <w:rPr>
                <w:i/>
                <w:iCs/>
                <w:sz w:val="20"/>
                <w:szCs w:val="20"/>
              </w:rPr>
              <w:t>Adresas</w:t>
            </w:r>
          </w:p>
        </w:tc>
      </w:tr>
      <w:tr w:rsidR="00A57248" w:rsidRPr="00353F03" w:rsidTr="005331B5">
        <w:trPr>
          <w:trHeight w:val="183"/>
          <w:jc w:val="center"/>
        </w:trPr>
        <w:tc>
          <w:tcPr>
            <w:tcW w:w="5760" w:type="dxa"/>
            <w:tcBorders>
              <w:top w:val="nil"/>
              <w:left w:val="nil"/>
              <w:bottom w:val="single" w:sz="4" w:space="0" w:color="000000"/>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rsidTr="005331B5">
        <w:trPr>
          <w:trHeight w:val="193"/>
          <w:jc w:val="center"/>
        </w:trPr>
        <w:tc>
          <w:tcPr>
            <w:tcW w:w="5760" w:type="dxa"/>
            <w:tcBorders>
              <w:top w:val="single" w:sz="4" w:space="0" w:color="000000"/>
              <w:left w:val="nil"/>
              <w:bottom w:val="nil"/>
              <w:right w:val="nil"/>
            </w:tcBorders>
            <w:shd w:val="clear" w:color="auto" w:fill="auto"/>
            <w:tcMar>
              <w:top w:w="80" w:type="dxa"/>
              <w:left w:w="80" w:type="dxa"/>
              <w:bottom w:w="80" w:type="dxa"/>
              <w:right w:w="80" w:type="dxa"/>
            </w:tcMar>
          </w:tcPr>
          <w:p w:rsidR="00A57248" w:rsidRPr="00353F03" w:rsidRDefault="00B83DA6">
            <w:pPr>
              <w:pStyle w:val="Body"/>
              <w:jc w:val="center"/>
            </w:pPr>
            <w:r w:rsidRPr="00353F03">
              <w:rPr>
                <w:i/>
                <w:iCs/>
                <w:sz w:val="20"/>
                <w:szCs w:val="20"/>
              </w:rPr>
              <w:t>Telefono numeris</w:t>
            </w:r>
          </w:p>
        </w:tc>
      </w:tr>
      <w:tr w:rsidR="00A57248" w:rsidRPr="00353F03" w:rsidTr="005331B5">
        <w:trPr>
          <w:trHeight w:val="72"/>
          <w:jc w:val="center"/>
        </w:trPr>
        <w:tc>
          <w:tcPr>
            <w:tcW w:w="5760" w:type="dxa"/>
            <w:tcBorders>
              <w:top w:val="nil"/>
              <w:left w:val="nil"/>
              <w:bottom w:val="single" w:sz="4" w:space="0" w:color="000000"/>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rsidTr="005331B5">
        <w:trPr>
          <w:trHeight w:val="193"/>
          <w:jc w:val="center"/>
        </w:trPr>
        <w:tc>
          <w:tcPr>
            <w:tcW w:w="5760" w:type="dxa"/>
            <w:tcBorders>
              <w:top w:val="single" w:sz="4" w:space="0" w:color="000000"/>
              <w:left w:val="nil"/>
              <w:bottom w:val="nil"/>
              <w:right w:val="nil"/>
            </w:tcBorders>
            <w:shd w:val="clear" w:color="auto" w:fill="auto"/>
            <w:tcMar>
              <w:top w:w="80" w:type="dxa"/>
              <w:left w:w="80" w:type="dxa"/>
              <w:bottom w:w="80" w:type="dxa"/>
              <w:right w:w="80" w:type="dxa"/>
            </w:tcMar>
          </w:tcPr>
          <w:p w:rsidR="00A57248" w:rsidRPr="00353F03" w:rsidRDefault="00B83DA6">
            <w:pPr>
              <w:pStyle w:val="Body"/>
              <w:jc w:val="center"/>
            </w:pPr>
            <w:r w:rsidRPr="00353F03">
              <w:rPr>
                <w:i/>
                <w:iCs/>
                <w:sz w:val="20"/>
                <w:szCs w:val="20"/>
              </w:rPr>
              <w:t>El. pa</w:t>
            </w:r>
            <w:r w:rsidRPr="00353F03">
              <w:rPr>
                <w:rFonts w:hAnsi="Times New Roman"/>
                <w:i/>
                <w:iCs/>
                <w:sz w:val="20"/>
                <w:szCs w:val="20"/>
              </w:rPr>
              <w:t>š</w:t>
            </w:r>
            <w:r w:rsidRPr="00353F03">
              <w:rPr>
                <w:i/>
                <w:iCs/>
                <w:sz w:val="20"/>
                <w:szCs w:val="20"/>
              </w:rPr>
              <w:t>to adresas</w:t>
            </w:r>
          </w:p>
        </w:tc>
      </w:tr>
      <w:tr w:rsidR="00A57248" w:rsidRPr="00353F03" w:rsidTr="005331B5">
        <w:trPr>
          <w:trHeight w:val="204"/>
          <w:jc w:val="center"/>
        </w:trPr>
        <w:tc>
          <w:tcPr>
            <w:tcW w:w="5760" w:type="dxa"/>
            <w:tcBorders>
              <w:top w:val="nil"/>
              <w:left w:val="nil"/>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bl>
    <w:p w:rsidR="00A57248" w:rsidRPr="00353F03" w:rsidRDefault="00C27158">
      <w:pPr>
        <w:pStyle w:val="Body"/>
        <w:jc w:val="both"/>
        <w:rPr>
          <w:rFonts w:hAnsi="Times New Roman" w:cs="Times New Roman"/>
          <w:b/>
          <w:bCs/>
          <w:sz w:val="22"/>
          <w:szCs w:val="22"/>
        </w:rPr>
      </w:pPr>
      <w:r w:rsidRPr="00353F03">
        <w:rPr>
          <w:rFonts w:hAnsi="Times New Roman" w:cs="Times New Roman"/>
          <w:sz w:val="22"/>
          <w:szCs w:val="22"/>
        </w:rPr>
        <w:t xml:space="preserve">Kauno Kolegijos </w:t>
      </w:r>
      <w:r w:rsidR="00235CC1" w:rsidRPr="00353F03">
        <w:rPr>
          <w:rFonts w:hAnsi="Times New Roman" w:cs="Times New Roman"/>
          <w:sz w:val="22"/>
          <w:szCs w:val="22"/>
        </w:rPr>
        <w:t>Akademinės e</w:t>
      </w:r>
      <w:r w:rsidRPr="00353F03">
        <w:rPr>
          <w:rFonts w:hAnsi="Times New Roman" w:cs="Times New Roman"/>
          <w:sz w:val="22"/>
          <w:szCs w:val="22"/>
        </w:rPr>
        <w:t>tikos komiteto</w:t>
      </w:r>
      <w:r w:rsidR="00B83DA6" w:rsidRPr="00353F03">
        <w:rPr>
          <w:rFonts w:hAnsi="Times New Roman" w:cs="Times New Roman"/>
          <w:sz w:val="22"/>
          <w:szCs w:val="22"/>
        </w:rPr>
        <w:t xml:space="preserve"> pirmininkui</w:t>
      </w:r>
      <w:r w:rsidRPr="00353F03">
        <w:rPr>
          <w:rFonts w:hAnsi="Times New Roman" w:cs="Times New Roman"/>
          <w:sz w:val="22"/>
          <w:szCs w:val="22"/>
        </w:rPr>
        <w:t>(-ei)</w:t>
      </w:r>
    </w:p>
    <w:p w:rsidR="00A57248" w:rsidRPr="00353F03" w:rsidRDefault="00A57248">
      <w:pPr>
        <w:pStyle w:val="Body"/>
        <w:jc w:val="both"/>
        <w:rPr>
          <w:rFonts w:hAnsi="Times New Roman" w:cs="Times New Roman"/>
          <w:b/>
          <w:bCs/>
          <w:sz w:val="22"/>
          <w:szCs w:val="22"/>
        </w:rPr>
      </w:pPr>
    </w:p>
    <w:p w:rsidR="00A57248" w:rsidRPr="00353F03" w:rsidRDefault="00A57248">
      <w:pPr>
        <w:pStyle w:val="Body"/>
        <w:jc w:val="both"/>
        <w:rPr>
          <w:rFonts w:hAnsi="Times New Roman" w:cs="Times New Roman"/>
          <w:b/>
          <w:bCs/>
          <w:sz w:val="22"/>
          <w:szCs w:val="22"/>
        </w:rPr>
      </w:pPr>
    </w:p>
    <w:p w:rsidR="00A57248" w:rsidRPr="00353F03" w:rsidRDefault="00B83DA6">
      <w:pPr>
        <w:pStyle w:val="Body"/>
        <w:jc w:val="center"/>
        <w:rPr>
          <w:rFonts w:hAnsi="Times New Roman" w:cs="Times New Roman"/>
          <w:b/>
          <w:bCs/>
          <w:sz w:val="22"/>
          <w:szCs w:val="22"/>
        </w:rPr>
      </w:pPr>
      <w:r w:rsidRPr="00353F03">
        <w:rPr>
          <w:rFonts w:hAnsi="Times New Roman" w:cs="Times New Roman"/>
          <w:b/>
          <w:bCs/>
          <w:sz w:val="22"/>
          <w:szCs w:val="22"/>
        </w:rPr>
        <w:t>PRANEŠIMAS</w:t>
      </w:r>
      <w:r w:rsidR="00B737AE" w:rsidRPr="00353F03">
        <w:rPr>
          <w:rFonts w:hAnsi="Times New Roman" w:cs="Times New Roman"/>
          <w:b/>
          <w:bCs/>
          <w:sz w:val="22"/>
          <w:szCs w:val="22"/>
        </w:rPr>
        <w:t>/SKUNDAS</w:t>
      </w:r>
      <w:r w:rsidRPr="00353F03">
        <w:rPr>
          <w:rFonts w:hAnsi="Times New Roman" w:cs="Times New Roman"/>
          <w:b/>
          <w:bCs/>
          <w:sz w:val="22"/>
          <w:szCs w:val="22"/>
        </w:rPr>
        <w:t xml:space="preserve"> DĖ</w:t>
      </w:r>
      <w:r w:rsidR="00C27158" w:rsidRPr="00353F03">
        <w:rPr>
          <w:rFonts w:hAnsi="Times New Roman" w:cs="Times New Roman"/>
          <w:b/>
          <w:bCs/>
          <w:sz w:val="22"/>
          <w:szCs w:val="22"/>
        </w:rPr>
        <w:t xml:space="preserve">L KAUNO KOLEGIJOS </w:t>
      </w:r>
    </w:p>
    <w:p w:rsidR="00A57248" w:rsidRPr="00353F03" w:rsidRDefault="00C27158">
      <w:pPr>
        <w:pStyle w:val="Body"/>
        <w:jc w:val="center"/>
        <w:rPr>
          <w:rFonts w:hAnsi="Times New Roman" w:cs="Times New Roman"/>
          <w:b/>
          <w:bCs/>
          <w:sz w:val="22"/>
          <w:szCs w:val="22"/>
        </w:rPr>
      </w:pPr>
      <w:r w:rsidRPr="00353F03">
        <w:rPr>
          <w:rFonts w:hAnsi="Times New Roman" w:cs="Times New Roman"/>
          <w:b/>
          <w:bCs/>
          <w:sz w:val="22"/>
          <w:szCs w:val="22"/>
        </w:rPr>
        <w:t xml:space="preserve">AKADEMINĖS </w:t>
      </w:r>
      <w:r w:rsidR="00B83DA6" w:rsidRPr="00353F03">
        <w:rPr>
          <w:rFonts w:hAnsi="Times New Roman" w:cs="Times New Roman"/>
          <w:b/>
          <w:bCs/>
          <w:sz w:val="22"/>
          <w:szCs w:val="22"/>
        </w:rPr>
        <w:t>ETIKOS KODEKSO PAŽEIDIMO</w:t>
      </w:r>
    </w:p>
    <w:p w:rsidR="00A57248" w:rsidRPr="00353F03" w:rsidRDefault="00A57248">
      <w:pPr>
        <w:pStyle w:val="Body"/>
        <w:jc w:val="center"/>
        <w:rPr>
          <w:rFonts w:hAnsi="Times New Roman" w:cs="Times New Roman"/>
          <w:b/>
          <w:bCs/>
          <w:sz w:val="22"/>
          <w:szCs w:val="22"/>
        </w:rPr>
      </w:pPr>
    </w:p>
    <w:p w:rsidR="00A57248" w:rsidRPr="00353F03" w:rsidRDefault="00B83DA6">
      <w:pPr>
        <w:pStyle w:val="Body"/>
        <w:jc w:val="center"/>
        <w:rPr>
          <w:rFonts w:hAnsi="Times New Roman" w:cs="Times New Roman"/>
          <w:sz w:val="22"/>
          <w:szCs w:val="22"/>
        </w:rPr>
      </w:pPr>
      <w:r w:rsidRPr="00353F03">
        <w:rPr>
          <w:rFonts w:hAnsi="Times New Roman" w:cs="Times New Roman"/>
          <w:sz w:val="22"/>
          <w:szCs w:val="22"/>
        </w:rPr>
        <w:t>20</w:t>
      </w:r>
      <w:r w:rsidR="008E014F" w:rsidRPr="00353F03">
        <w:rPr>
          <w:rFonts w:hAnsi="Times New Roman" w:cs="Times New Roman"/>
          <w:sz w:val="22"/>
          <w:szCs w:val="22"/>
        </w:rPr>
        <w:t>____</w:t>
      </w:r>
      <w:r w:rsidRPr="00353F03">
        <w:rPr>
          <w:rFonts w:hAnsi="Times New Roman" w:cs="Times New Roman"/>
          <w:sz w:val="22"/>
          <w:szCs w:val="22"/>
        </w:rPr>
        <w:t xml:space="preserve">    </w:t>
      </w:r>
      <w:r w:rsidR="00D41AD8" w:rsidRPr="00353F03">
        <w:rPr>
          <w:rFonts w:hAnsi="Times New Roman" w:cs="Times New Roman"/>
          <w:sz w:val="22"/>
          <w:szCs w:val="22"/>
        </w:rPr>
        <w:t xml:space="preserve">m. _____________   </w:t>
      </w:r>
      <w:r w:rsidRPr="00353F03">
        <w:rPr>
          <w:rFonts w:hAnsi="Times New Roman" w:cs="Times New Roman"/>
          <w:sz w:val="22"/>
          <w:szCs w:val="22"/>
        </w:rPr>
        <w:t xml:space="preserve"> __ d.</w:t>
      </w:r>
    </w:p>
    <w:p w:rsidR="00A57248" w:rsidRPr="00353F03" w:rsidRDefault="00A57248">
      <w:pPr>
        <w:pStyle w:val="Body"/>
        <w:jc w:val="both"/>
        <w:rPr>
          <w:sz w:val="22"/>
          <w:szCs w:val="22"/>
        </w:rPr>
      </w:pPr>
    </w:p>
    <w:p w:rsidR="00B737AE" w:rsidRPr="00353F03" w:rsidRDefault="00AD472E" w:rsidP="00120ECE">
      <w:pPr>
        <w:pStyle w:val="Body"/>
        <w:numPr>
          <w:ilvl w:val="0"/>
          <w:numId w:val="4"/>
        </w:numPr>
        <w:ind w:left="0" w:firstLine="357"/>
        <w:jc w:val="both"/>
        <w:rPr>
          <w:rFonts w:hAnsi="Times New Roman" w:cs="Times New Roman"/>
          <w:sz w:val="22"/>
          <w:szCs w:val="22"/>
        </w:rPr>
      </w:pPr>
      <w:r w:rsidRPr="00353F03">
        <w:rPr>
          <w:rFonts w:hAnsi="Times New Roman" w:cs="Times New Roman"/>
          <w:sz w:val="22"/>
          <w:szCs w:val="22"/>
        </w:rPr>
        <w:t>Nurodykite Kauno kolegijos Akademinės etikos kodekso (toliau – Etikos kodeksas) konkrečius principus, normas ir pažeidimus, kuriais remiantis teikiate pranešimą/skundą. Komentaro skiltyje išdėstykite pažeidimo esmę – nurodykite, kokie Kolegijos bendruomenės nariai, kada ir kokiais veiksmais ar neveikimu pažeidė Etikos kodeksą, nurodytus principus, normas Jūsų atžvilgiu.</w:t>
      </w:r>
    </w:p>
    <w:p w:rsidR="00AD472E" w:rsidRPr="00353F03" w:rsidRDefault="00AD472E" w:rsidP="00B737AE">
      <w:pPr>
        <w:pStyle w:val="Body"/>
        <w:ind w:left="360"/>
        <w:jc w:val="both"/>
        <w:rPr>
          <w:rFonts w:hAnsi="Times New Roman" w:cs="Times New Roman"/>
          <w:i/>
          <w:sz w:val="20"/>
          <w:szCs w:val="20"/>
        </w:rPr>
      </w:pPr>
    </w:p>
    <w:p w:rsidR="00A57248" w:rsidRPr="00353F03" w:rsidRDefault="005331B5" w:rsidP="00676F36">
      <w:pPr>
        <w:pStyle w:val="Body"/>
        <w:jc w:val="both"/>
        <w:rPr>
          <w:rFonts w:hAnsi="Times New Roman" w:cs="Times New Roman"/>
          <w:i/>
          <w:sz w:val="20"/>
          <w:szCs w:val="20"/>
        </w:rPr>
      </w:pPr>
      <w:r w:rsidRPr="00353F03">
        <w:rPr>
          <w:rFonts w:hAnsi="Times New Roman" w:cs="Times New Roman"/>
          <w:i/>
          <w:sz w:val="20"/>
          <w:szCs w:val="20"/>
        </w:rPr>
        <w:t>(</w:t>
      </w:r>
      <w:r w:rsidR="00B737AE" w:rsidRPr="00353F03">
        <w:rPr>
          <w:rFonts w:hAnsi="Times New Roman" w:cs="Times New Roman"/>
          <w:i/>
          <w:sz w:val="20"/>
          <w:szCs w:val="20"/>
        </w:rPr>
        <w:t>Tiksliai ir aiškiai apibūdinkite skundžiamus veiksmus ar neveikimą, nurodykite kaip įmanoma tikslesnį jų padarymo laiką, aplinkybes, kuriomis sužinojote apie galimai padarytą etikos pažeidimą bei visas kitas aplinkybes, kurios gali turėti reikšmės nagrinėjant pranešimą</w:t>
      </w:r>
      <w:r w:rsidR="00350983" w:rsidRPr="00353F03">
        <w:rPr>
          <w:rFonts w:hAnsi="Times New Roman" w:cs="Times New Roman"/>
          <w:i/>
          <w:sz w:val="20"/>
          <w:szCs w:val="20"/>
        </w:rPr>
        <w:t>/skundą</w:t>
      </w:r>
      <w:r w:rsidRPr="00353F03">
        <w:rPr>
          <w:rFonts w:hAnsi="Times New Roman" w:cs="Times New Roman"/>
          <w:i/>
          <w:sz w:val="20"/>
          <w:szCs w:val="20"/>
        </w:rPr>
        <w:t>)</w:t>
      </w:r>
      <w:r w:rsidR="00B737AE" w:rsidRPr="00353F03">
        <w:rPr>
          <w:rFonts w:hAnsi="Times New Roman" w:cs="Times New Roman"/>
          <w:i/>
          <w:sz w:val="20"/>
          <w:szCs w:val="20"/>
        </w:rPr>
        <w:t>.</w:t>
      </w:r>
    </w:p>
    <w:tbl>
      <w:tblPr>
        <w:tblW w:w="94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41"/>
        <w:gridCol w:w="3211"/>
        <w:gridCol w:w="3475"/>
      </w:tblGrid>
      <w:tr w:rsidR="00A57248" w:rsidRPr="00353F03">
        <w:trPr>
          <w:trHeight w:val="434"/>
        </w:trPr>
        <w:tc>
          <w:tcPr>
            <w:tcW w:w="9427" w:type="dxa"/>
            <w:gridSpan w:val="3"/>
            <w:tcBorders>
              <w:top w:val="nil"/>
              <w:left w:val="nil"/>
              <w:bottom w:val="single" w:sz="2" w:space="0" w:color="000000"/>
              <w:right w:val="nil"/>
            </w:tcBorders>
            <w:shd w:val="clear" w:color="auto" w:fill="FEFFFE"/>
            <w:tcMar>
              <w:top w:w="80" w:type="dxa"/>
              <w:left w:w="80" w:type="dxa"/>
              <w:bottom w:w="80" w:type="dxa"/>
              <w:right w:w="80" w:type="dxa"/>
            </w:tcMar>
          </w:tcPr>
          <w:p w:rsidR="005331B5" w:rsidRPr="00353F03" w:rsidRDefault="005331B5">
            <w:pPr>
              <w:pStyle w:val="Body"/>
              <w:rPr>
                <w:b/>
                <w:i/>
                <w:iCs/>
                <w:sz w:val="22"/>
                <w:szCs w:val="22"/>
              </w:rPr>
            </w:pPr>
          </w:p>
          <w:p w:rsidR="00A57248" w:rsidRPr="00353F03" w:rsidRDefault="00B83DA6">
            <w:pPr>
              <w:pStyle w:val="Body"/>
              <w:rPr>
                <w:b/>
                <w:sz w:val="22"/>
                <w:szCs w:val="22"/>
              </w:rPr>
            </w:pPr>
            <w:r w:rsidRPr="00353F03">
              <w:rPr>
                <w:b/>
                <w:i/>
                <w:iCs/>
                <w:sz w:val="22"/>
                <w:szCs w:val="22"/>
              </w:rPr>
              <w:t>Etikos kodekso principas</w:t>
            </w:r>
            <w:r w:rsidR="00C27158" w:rsidRPr="00353F03">
              <w:rPr>
                <w:b/>
                <w:i/>
                <w:iCs/>
                <w:sz w:val="22"/>
                <w:szCs w:val="22"/>
              </w:rPr>
              <w:t>(-ai)</w:t>
            </w:r>
          </w:p>
        </w:tc>
      </w:tr>
      <w:tr w:rsidR="00A57248" w:rsidRPr="00353F03">
        <w:trPr>
          <w:trHeight w:val="285"/>
        </w:trPr>
        <w:tc>
          <w:tcPr>
            <w:tcW w:w="9427" w:type="dxa"/>
            <w:gridSpan w:val="3"/>
            <w:tcBorders>
              <w:top w:val="single" w:sz="2" w:space="0" w:color="000000"/>
              <w:left w:val="nil"/>
              <w:bottom w:val="single" w:sz="2" w:space="0" w:color="000000"/>
              <w:right w:val="nil"/>
            </w:tcBorders>
            <w:shd w:val="clear" w:color="auto" w:fill="FEFFFE"/>
            <w:tcMar>
              <w:top w:w="80" w:type="dxa"/>
              <w:left w:w="80" w:type="dxa"/>
              <w:bottom w:w="80" w:type="dxa"/>
              <w:right w:w="80" w:type="dxa"/>
            </w:tcMar>
          </w:tcPr>
          <w:p w:rsidR="00A57248" w:rsidRPr="00353F03" w:rsidRDefault="00A57248">
            <w:pPr>
              <w:rPr>
                <w:lang w:val="lt-LT"/>
              </w:rPr>
            </w:pPr>
          </w:p>
        </w:tc>
      </w:tr>
      <w:tr w:rsidR="00A57248" w:rsidRPr="00353F03">
        <w:trPr>
          <w:trHeight w:val="285"/>
        </w:trPr>
        <w:tc>
          <w:tcPr>
            <w:tcW w:w="9427" w:type="dxa"/>
            <w:gridSpan w:val="3"/>
            <w:tcBorders>
              <w:top w:val="single" w:sz="2" w:space="0" w:color="000000"/>
              <w:left w:val="nil"/>
              <w:bottom w:val="single" w:sz="2" w:space="0" w:color="000000"/>
              <w:right w:val="nil"/>
            </w:tcBorders>
            <w:shd w:val="clear" w:color="auto" w:fill="FEFFFE"/>
            <w:tcMar>
              <w:top w:w="80" w:type="dxa"/>
              <w:left w:w="80" w:type="dxa"/>
              <w:bottom w:w="80" w:type="dxa"/>
              <w:right w:w="80" w:type="dxa"/>
            </w:tcMar>
          </w:tcPr>
          <w:p w:rsidR="00A57248" w:rsidRPr="00353F03" w:rsidRDefault="00A57248">
            <w:pPr>
              <w:rPr>
                <w:lang w:val="lt-LT"/>
              </w:rPr>
            </w:pPr>
          </w:p>
        </w:tc>
      </w:tr>
      <w:tr w:rsidR="00A57248" w:rsidRPr="00353F03">
        <w:trPr>
          <w:trHeight w:val="285"/>
        </w:trPr>
        <w:tc>
          <w:tcPr>
            <w:tcW w:w="9427" w:type="dxa"/>
            <w:gridSpan w:val="3"/>
            <w:tcBorders>
              <w:top w:val="single" w:sz="2" w:space="0" w:color="000000"/>
              <w:left w:val="nil"/>
              <w:bottom w:val="single" w:sz="2" w:space="0" w:color="000000"/>
              <w:right w:val="nil"/>
            </w:tcBorders>
            <w:shd w:val="clear" w:color="auto" w:fill="FEFFFE"/>
            <w:tcMar>
              <w:top w:w="80" w:type="dxa"/>
              <w:left w:w="80" w:type="dxa"/>
              <w:bottom w:w="80" w:type="dxa"/>
              <w:right w:w="80" w:type="dxa"/>
            </w:tcMar>
          </w:tcPr>
          <w:p w:rsidR="00A57248" w:rsidRPr="00353F03" w:rsidRDefault="00A57248">
            <w:pPr>
              <w:rPr>
                <w:lang w:val="lt-LT"/>
              </w:rPr>
            </w:pPr>
          </w:p>
        </w:tc>
      </w:tr>
      <w:tr w:rsidR="00A57248" w:rsidRPr="00353F03">
        <w:trPr>
          <w:trHeight w:val="285"/>
        </w:trPr>
        <w:tc>
          <w:tcPr>
            <w:tcW w:w="2741" w:type="dxa"/>
            <w:tcBorders>
              <w:top w:val="single" w:sz="2" w:space="0" w:color="000000"/>
              <w:left w:val="nil"/>
              <w:bottom w:val="single" w:sz="8" w:space="0" w:color="406091"/>
              <w:right w:val="nil"/>
            </w:tcBorders>
            <w:shd w:val="clear" w:color="auto" w:fill="FEFFFE"/>
            <w:tcMar>
              <w:top w:w="80" w:type="dxa"/>
              <w:left w:w="80" w:type="dxa"/>
              <w:bottom w:w="80" w:type="dxa"/>
              <w:right w:w="80" w:type="dxa"/>
            </w:tcMar>
          </w:tcPr>
          <w:p w:rsidR="00A57248" w:rsidRPr="00353F03" w:rsidRDefault="00B83DA6">
            <w:pPr>
              <w:pStyle w:val="TableStyle1"/>
              <w:rPr>
                <w:sz w:val="22"/>
                <w:szCs w:val="22"/>
              </w:rPr>
            </w:pPr>
            <w:r w:rsidRPr="00353F03">
              <w:rPr>
                <w:rFonts w:ascii="Times New Roman"/>
                <w:bCs w:val="0"/>
                <w:i/>
                <w:iCs/>
                <w:sz w:val="22"/>
                <w:szCs w:val="22"/>
              </w:rPr>
              <w:t>Norma</w:t>
            </w:r>
          </w:p>
        </w:tc>
        <w:tc>
          <w:tcPr>
            <w:tcW w:w="3211" w:type="dxa"/>
            <w:tcBorders>
              <w:top w:val="single" w:sz="2" w:space="0" w:color="000000"/>
              <w:left w:val="nil"/>
              <w:bottom w:val="single" w:sz="8" w:space="0" w:color="406091"/>
              <w:right w:val="nil"/>
            </w:tcBorders>
            <w:shd w:val="clear" w:color="auto" w:fill="FEFFFE"/>
            <w:tcMar>
              <w:top w:w="80" w:type="dxa"/>
              <w:left w:w="80" w:type="dxa"/>
              <w:bottom w:w="80" w:type="dxa"/>
              <w:right w:w="80" w:type="dxa"/>
            </w:tcMar>
          </w:tcPr>
          <w:p w:rsidR="00A57248" w:rsidRPr="00353F03" w:rsidRDefault="00B83DA6">
            <w:pPr>
              <w:pStyle w:val="TableStyle1"/>
              <w:rPr>
                <w:sz w:val="22"/>
                <w:szCs w:val="22"/>
              </w:rPr>
            </w:pPr>
            <w:r w:rsidRPr="00353F03">
              <w:rPr>
                <w:rFonts w:ascii="Times New Roman"/>
                <w:bCs w:val="0"/>
                <w:i/>
                <w:iCs/>
                <w:sz w:val="22"/>
                <w:szCs w:val="22"/>
              </w:rPr>
              <w:t>Pa</w:t>
            </w:r>
            <w:r w:rsidRPr="00353F03">
              <w:rPr>
                <w:rFonts w:hAnsi="Times New Roman"/>
                <w:bCs w:val="0"/>
                <w:i/>
                <w:iCs/>
                <w:sz w:val="22"/>
                <w:szCs w:val="22"/>
              </w:rPr>
              <w:t>ž</w:t>
            </w:r>
            <w:r w:rsidRPr="00353F03">
              <w:rPr>
                <w:rFonts w:ascii="Times New Roman"/>
                <w:bCs w:val="0"/>
                <w:i/>
                <w:iCs/>
                <w:sz w:val="22"/>
                <w:szCs w:val="22"/>
              </w:rPr>
              <w:t>eidimas</w:t>
            </w:r>
          </w:p>
        </w:tc>
        <w:tc>
          <w:tcPr>
            <w:tcW w:w="3475" w:type="dxa"/>
            <w:tcBorders>
              <w:top w:val="single" w:sz="2" w:space="0" w:color="000000"/>
              <w:left w:val="nil"/>
              <w:bottom w:val="single" w:sz="8" w:space="0" w:color="406091"/>
              <w:right w:val="nil"/>
            </w:tcBorders>
            <w:shd w:val="clear" w:color="auto" w:fill="FEFFFE"/>
            <w:tcMar>
              <w:top w:w="80" w:type="dxa"/>
              <w:left w:w="80" w:type="dxa"/>
              <w:bottom w:w="80" w:type="dxa"/>
              <w:right w:w="80" w:type="dxa"/>
            </w:tcMar>
          </w:tcPr>
          <w:p w:rsidR="00A57248" w:rsidRPr="00353F03" w:rsidRDefault="00B83DA6">
            <w:pPr>
              <w:pStyle w:val="TableStyle1"/>
              <w:tabs>
                <w:tab w:val="left" w:pos="720"/>
                <w:tab w:val="left" w:pos="1440"/>
                <w:tab w:val="left" w:pos="2160"/>
                <w:tab w:val="left" w:pos="2880"/>
                <w:tab w:val="left" w:pos="3600"/>
              </w:tabs>
              <w:rPr>
                <w:sz w:val="22"/>
                <w:szCs w:val="22"/>
              </w:rPr>
            </w:pPr>
            <w:r w:rsidRPr="00353F03">
              <w:rPr>
                <w:rFonts w:ascii="Times New Roman"/>
                <w:bCs w:val="0"/>
                <w:i/>
                <w:iCs/>
                <w:sz w:val="22"/>
                <w:szCs w:val="22"/>
              </w:rPr>
              <w:t>Komentaras</w:t>
            </w:r>
          </w:p>
        </w:tc>
      </w:tr>
      <w:tr w:rsidR="00A57248" w:rsidRPr="00353F03">
        <w:trPr>
          <w:trHeight w:val="300"/>
        </w:trPr>
        <w:tc>
          <w:tcPr>
            <w:tcW w:w="2741" w:type="dxa"/>
            <w:tcBorders>
              <w:top w:val="single" w:sz="8" w:space="0" w:color="406091"/>
              <w:left w:val="nil"/>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211" w:type="dxa"/>
            <w:tcBorders>
              <w:top w:val="single" w:sz="8" w:space="0" w:color="406091"/>
              <w:left w:val="single" w:sz="2" w:space="0" w:color="000000"/>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475" w:type="dxa"/>
            <w:tcBorders>
              <w:top w:val="single" w:sz="8" w:space="0" w:color="406091"/>
              <w:left w:val="single" w:sz="2" w:space="0" w:color="000000"/>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EEEEEE"/>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EEEEEE"/>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EEEEEE"/>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EEEEEE"/>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EEEEEE"/>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EEEEEE"/>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2741" w:type="dxa"/>
            <w:tcBorders>
              <w:top w:val="nil"/>
              <w:left w:val="nil"/>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21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A57248" w:rsidRPr="00353F03" w:rsidRDefault="00A57248">
            <w:pPr>
              <w:rPr>
                <w:lang w:val="lt-LT"/>
              </w:rPr>
            </w:pPr>
          </w:p>
        </w:tc>
        <w:tc>
          <w:tcPr>
            <w:tcW w:w="3475" w:type="dxa"/>
            <w:tcBorders>
              <w:top w:val="nil"/>
              <w:left w:val="single" w:sz="2" w:space="0" w:color="000000"/>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bl>
    <w:p w:rsidR="00A57248" w:rsidRPr="00353F03" w:rsidRDefault="00A57248">
      <w:pPr>
        <w:pStyle w:val="Body"/>
        <w:jc w:val="both"/>
        <w:rPr>
          <w:sz w:val="22"/>
          <w:szCs w:val="22"/>
        </w:rPr>
      </w:pPr>
    </w:p>
    <w:p w:rsidR="00915529" w:rsidRPr="00353F03" w:rsidRDefault="00BF5665" w:rsidP="00897BD3">
      <w:pPr>
        <w:pStyle w:val="Body"/>
        <w:numPr>
          <w:ilvl w:val="0"/>
          <w:numId w:val="4"/>
        </w:numPr>
        <w:jc w:val="both"/>
        <w:rPr>
          <w:rFonts w:hAnsi="Times New Roman" w:cs="Times New Roman"/>
          <w:b/>
          <w:bCs/>
          <w:sz w:val="22"/>
          <w:szCs w:val="22"/>
        </w:rPr>
      </w:pPr>
      <w:r w:rsidRPr="00353F03">
        <w:rPr>
          <w:rFonts w:hAnsi="Times New Roman" w:cs="Times New Roman"/>
          <w:b/>
          <w:bCs/>
          <w:sz w:val="22"/>
          <w:szCs w:val="22"/>
        </w:rPr>
        <w:t>Prašau Etikos komiteto</w:t>
      </w:r>
      <w:r w:rsidR="00915529" w:rsidRPr="00353F03">
        <w:rPr>
          <w:rFonts w:hAnsi="Times New Roman" w:cs="Times New Roman"/>
          <w:b/>
          <w:bCs/>
          <w:sz w:val="22"/>
          <w:szCs w:val="22"/>
        </w:rPr>
        <w:t xml:space="preserve"> pripažinti skundą pagrįstu</w:t>
      </w:r>
      <w:r w:rsidRPr="00353F03">
        <w:rPr>
          <w:rStyle w:val="FootnoteReference"/>
          <w:rFonts w:hAnsi="Times New Roman" w:cs="Times New Roman"/>
          <w:b/>
          <w:bCs/>
          <w:sz w:val="22"/>
          <w:szCs w:val="22"/>
        </w:rPr>
        <w:footnoteReference w:id="1"/>
      </w:r>
      <w:r w:rsidR="00915529" w:rsidRPr="00353F03">
        <w:rPr>
          <w:rFonts w:hAnsi="Times New Roman" w:cs="Times New Roman"/>
          <w:b/>
          <w:bCs/>
          <w:sz w:val="22"/>
          <w:szCs w:val="22"/>
        </w:rPr>
        <w:t xml:space="preserve">  </w:t>
      </w:r>
    </w:p>
    <w:p w:rsidR="00915529" w:rsidRPr="00353F03" w:rsidRDefault="00915529" w:rsidP="00915529">
      <w:pPr>
        <w:pStyle w:val="Body"/>
        <w:ind w:left="360"/>
        <w:jc w:val="both"/>
        <w:rPr>
          <w:bCs/>
          <w:sz w:val="22"/>
          <w:szCs w:val="22"/>
        </w:rPr>
      </w:pPr>
      <w:r w:rsidRPr="00353F03">
        <w:rPr>
          <w:bCs/>
          <w:sz w:val="22"/>
          <w:szCs w:val="22"/>
        </w:rPr>
        <w:t>...........................................................................................................................................................................................................................................................................................................................................................................................................................................................................................................................................................................................................................................................................................................................................</w:t>
      </w:r>
      <w:r w:rsidR="00BF5665" w:rsidRPr="00353F03">
        <w:rPr>
          <w:bCs/>
          <w:sz w:val="22"/>
          <w:szCs w:val="22"/>
        </w:rPr>
        <w:t>.............................................................................................................................</w:t>
      </w:r>
    </w:p>
    <w:p w:rsidR="00915529" w:rsidRPr="00353F03" w:rsidRDefault="00BF5665" w:rsidP="00BF5665">
      <w:pPr>
        <w:pStyle w:val="Body"/>
        <w:ind w:left="360"/>
        <w:jc w:val="both"/>
        <w:rPr>
          <w:rFonts w:hAnsi="Times New Roman" w:cs="Times New Roman"/>
          <w:bCs/>
          <w:i/>
          <w:sz w:val="22"/>
          <w:szCs w:val="22"/>
        </w:rPr>
      </w:pPr>
      <w:r w:rsidRPr="00353F03">
        <w:rPr>
          <w:rFonts w:hAnsi="Times New Roman" w:cs="Times New Roman"/>
          <w:bCs/>
          <w:sz w:val="22"/>
          <w:szCs w:val="22"/>
        </w:rPr>
        <w:t>(</w:t>
      </w:r>
      <w:r w:rsidRPr="00353F03">
        <w:rPr>
          <w:rFonts w:hAnsi="Times New Roman" w:cs="Times New Roman"/>
          <w:bCs/>
          <w:i/>
          <w:sz w:val="20"/>
          <w:szCs w:val="20"/>
        </w:rPr>
        <w:t>j</w:t>
      </w:r>
      <w:r w:rsidR="00915529" w:rsidRPr="00353F03">
        <w:rPr>
          <w:rFonts w:hAnsi="Times New Roman" w:cs="Times New Roman"/>
          <w:bCs/>
          <w:i/>
          <w:sz w:val="20"/>
          <w:szCs w:val="20"/>
        </w:rPr>
        <w:t>ei pageidaujate, detalia</w:t>
      </w:r>
      <w:r w:rsidRPr="00353F03">
        <w:rPr>
          <w:rFonts w:hAnsi="Times New Roman" w:cs="Times New Roman"/>
          <w:bCs/>
          <w:i/>
          <w:sz w:val="20"/>
          <w:szCs w:val="20"/>
        </w:rPr>
        <w:t>u išdėstykite savo prašymo esmę</w:t>
      </w:r>
      <w:r w:rsidR="00915529" w:rsidRPr="00353F03">
        <w:rPr>
          <w:rFonts w:hAnsi="Times New Roman" w:cs="Times New Roman"/>
          <w:bCs/>
          <w:i/>
          <w:sz w:val="20"/>
          <w:szCs w:val="20"/>
        </w:rPr>
        <w:t>)</w:t>
      </w:r>
    </w:p>
    <w:p w:rsidR="00915529" w:rsidRPr="00353F03" w:rsidRDefault="00915529" w:rsidP="00915529">
      <w:pPr>
        <w:pStyle w:val="Body"/>
        <w:ind w:left="360"/>
        <w:jc w:val="both"/>
        <w:rPr>
          <w:b/>
          <w:bCs/>
          <w:sz w:val="22"/>
          <w:szCs w:val="22"/>
        </w:rPr>
      </w:pPr>
    </w:p>
    <w:p w:rsidR="00A57248" w:rsidRPr="00353F03" w:rsidRDefault="00B83DA6" w:rsidP="00897BD3">
      <w:pPr>
        <w:pStyle w:val="Body"/>
        <w:numPr>
          <w:ilvl w:val="0"/>
          <w:numId w:val="4"/>
        </w:numPr>
        <w:jc w:val="both"/>
        <w:rPr>
          <w:b/>
          <w:bCs/>
          <w:sz w:val="22"/>
          <w:szCs w:val="22"/>
        </w:rPr>
      </w:pPr>
      <w:r w:rsidRPr="00353F03">
        <w:rPr>
          <w:b/>
          <w:bCs/>
          <w:sz w:val="22"/>
          <w:szCs w:val="22"/>
        </w:rPr>
        <w:t>Pridedami prane</w:t>
      </w:r>
      <w:r w:rsidRPr="00353F03">
        <w:rPr>
          <w:rFonts w:hAnsi="Times New Roman"/>
          <w:b/>
          <w:bCs/>
          <w:sz w:val="22"/>
          <w:szCs w:val="22"/>
        </w:rPr>
        <w:t>š</w:t>
      </w:r>
      <w:r w:rsidRPr="00353F03">
        <w:rPr>
          <w:b/>
          <w:bCs/>
          <w:sz w:val="22"/>
          <w:szCs w:val="22"/>
        </w:rPr>
        <w:t>im</w:t>
      </w:r>
      <w:r w:rsidRPr="00353F03">
        <w:rPr>
          <w:rFonts w:hAnsi="Times New Roman"/>
          <w:b/>
          <w:bCs/>
          <w:sz w:val="22"/>
          <w:szCs w:val="22"/>
        </w:rPr>
        <w:t>ą</w:t>
      </w:r>
      <w:r w:rsidR="00915529" w:rsidRPr="00353F03">
        <w:rPr>
          <w:rFonts w:hAnsi="Times New Roman"/>
          <w:b/>
          <w:bCs/>
          <w:sz w:val="22"/>
          <w:szCs w:val="22"/>
        </w:rPr>
        <w:t>/skundą</w:t>
      </w:r>
      <w:r w:rsidRPr="00353F03">
        <w:rPr>
          <w:rFonts w:hAnsi="Times New Roman"/>
          <w:b/>
          <w:bCs/>
          <w:sz w:val="22"/>
          <w:szCs w:val="22"/>
        </w:rPr>
        <w:t xml:space="preserve"> </w:t>
      </w:r>
      <w:r w:rsidR="00C27158" w:rsidRPr="00353F03">
        <w:rPr>
          <w:rFonts w:hAnsi="Times New Roman"/>
          <w:b/>
          <w:bCs/>
          <w:sz w:val="22"/>
          <w:szCs w:val="22"/>
        </w:rPr>
        <w:t>pa</w:t>
      </w:r>
      <w:r w:rsidRPr="00353F03">
        <w:rPr>
          <w:b/>
          <w:bCs/>
          <w:sz w:val="22"/>
          <w:szCs w:val="22"/>
        </w:rPr>
        <w:t>grind</w:t>
      </w:r>
      <w:r w:rsidRPr="00353F03">
        <w:rPr>
          <w:rFonts w:hAnsi="Times New Roman"/>
          <w:b/>
          <w:bCs/>
          <w:sz w:val="22"/>
          <w:szCs w:val="22"/>
        </w:rPr>
        <w:t>ž</w:t>
      </w:r>
      <w:r w:rsidR="00C27158" w:rsidRPr="00353F03">
        <w:rPr>
          <w:b/>
          <w:bCs/>
          <w:sz w:val="22"/>
          <w:szCs w:val="22"/>
        </w:rPr>
        <w:t>iantys dokumentai:</w:t>
      </w:r>
    </w:p>
    <w:p w:rsidR="00B737AE" w:rsidRPr="00353F03" w:rsidRDefault="00B737AE" w:rsidP="00B737AE">
      <w:pPr>
        <w:pStyle w:val="Body"/>
        <w:ind w:left="360"/>
        <w:jc w:val="both"/>
        <w:rPr>
          <w:b/>
          <w:bCs/>
          <w:sz w:val="22"/>
          <w:szCs w:val="22"/>
        </w:rPr>
      </w:pPr>
    </w:p>
    <w:p w:rsidR="00B737AE" w:rsidRPr="00353F03" w:rsidRDefault="00120ECE" w:rsidP="00120EC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pacing w:val="-1"/>
          <w:sz w:val="20"/>
          <w:szCs w:val="20"/>
          <w:bdr w:val="none" w:sz="0" w:space="0" w:color="auto"/>
          <w:lang w:val="lt-LT" w:eastAsia="lt-LT"/>
        </w:rPr>
      </w:pPr>
      <w:r w:rsidRPr="00353F03">
        <w:rPr>
          <w:rFonts w:eastAsia="Times New Roman"/>
          <w:color w:val="000000"/>
          <w:sz w:val="22"/>
          <w:szCs w:val="22"/>
          <w:bdr w:val="none" w:sz="0" w:space="0" w:color="auto"/>
          <w:lang w:val="lt-LT" w:eastAsia="lt-LT"/>
        </w:rPr>
        <w:t>Pridėkite įrodymus, patvirtinančius Jūsų pranešimo/skundo dalyką (pvz., nuotraukas su užfiksuotu pažeidimu, galimą pažeidimą patvirtinančias kompiuterio ekrano langų kopijas, gautų nepageidaujamų SMS žinučių,</w:t>
      </w:r>
      <w:r w:rsidRPr="00353F03">
        <w:rPr>
          <w:lang w:val="lt-LT"/>
        </w:rPr>
        <w:t xml:space="preserve"> </w:t>
      </w:r>
      <w:r w:rsidRPr="00353F03">
        <w:rPr>
          <w:rFonts w:eastAsia="Times New Roman"/>
          <w:color w:val="000000"/>
          <w:sz w:val="22"/>
          <w:szCs w:val="22"/>
          <w:bdr w:val="none" w:sz="0" w:space="0" w:color="auto"/>
          <w:lang w:val="lt-LT" w:eastAsia="lt-LT"/>
        </w:rPr>
        <w:t>el. pašto pranešimų vaizdus ir šių elektroninio pašto pranešimų aprašus, iš kurių matytųsi siuntėjo IP adresas, ir pan.</w:t>
      </w:r>
      <w:r w:rsidR="00B737AE" w:rsidRPr="00353F03">
        <w:rPr>
          <w:rFonts w:eastAsia="Times New Roman"/>
          <w:color w:val="000000"/>
          <w:sz w:val="22"/>
          <w:szCs w:val="22"/>
          <w:bdr w:val="none" w:sz="0" w:space="0" w:color="auto"/>
          <w:lang w:val="lt-LT" w:eastAsia="lt-LT"/>
        </w:rPr>
        <w:t>)</w:t>
      </w:r>
      <w:r w:rsidR="003B1E19" w:rsidRPr="00353F03">
        <w:rPr>
          <w:rFonts w:eastAsia="Times New Roman"/>
          <w:color w:val="000000"/>
          <w:sz w:val="22"/>
          <w:szCs w:val="22"/>
          <w:bdr w:val="none" w:sz="0" w:space="0" w:color="auto"/>
          <w:lang w:val="lt-LT" w:eastAsia="lt-LT"/>
        </w:rPr>
        <w:t xml:space="preserve"> </w:t>
      </w:r>
      <w:r w:rsidR="003B1E19" w:rsidRPr="00353F03">
        <w:rPr>
          <w:rStyle w:val="FootnoteReference"/>
          <w:rFonts w:eastAsia="Times New Roman"/>
          <w:color w:val="000000"/>
          <w:sz w:val="22"/>
          <w:szCs w:val="22"/>
          <w:bdr w:val="none" w:sz="0" w:space="0" w:color="auto"/>
          <w:lang w:val="lt-LT" w:eastAsia="lt-LT"/>
        </w:rPr>
        <w:footnoteReference w:id="2"/>
      </w:r>
      <w:r w:rsidR="00B737AE" w:rsidRPr="00353F03">
        <w:rPr>
          <w:rFonts w:eastAsia="Times New Roman"/>
          <w:color w:val="000000"/>
          <w:sz w:val="22"/>
          <w:szCs w:val="22"/>
          <w:bdr w:val="none" w:sz="0" w:space="0" w:color="auto"/>
          <w:lang w:val="lt-LT" w:eastAsia="lt-LT"/>
        </w:rPr>
        <w:t>.</w:t>
      </w:r>
    </w:p>
    <w:tbl>
      <w:tblPr>
        <w:tblW w:w="5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6"/>
        <w:gridCol w:w="4566"/>
      </w:tblGrid>
      <w:tr w:rsidR="00A57248" w:rsidRPr="00353F03">
        <w:trPr>
          <w:trHeight w:val="280"/>
        </w:trPr>
        <w:tc>
          <w:tcPr>
            <w:tcW w:w="576" w:type="dxa"/>
            <w:tcBorders>
              <w:top w:val="nil"/>
              <w:left w:val="nil"/>
              <w:bottom w:val="nil"/>
              <w:right w:val="nil"/>
            </w:tcBorders>
            <w:shd w:val="clear" w:color="auto" w:fill="auto"/>
            <w:tcMar>
              <w:top w:w="80" w:type="dxa"/>
              <w:left w:w="80" w:type="dxa"/>
              <w:bottom w:w="80" w:type="dxa"/>
              <w:right w:w="80" w:type="dxa"/>
            </w:tcMar>
          </w:tcPr>
          <w:p w:rsidR="00A57248" w:rsidRPr="00353F03" w:rsidRDefault="00B83DA6">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s>
            </w:pPr>
            <w:r w:rsidRPr="00353F03">
              <w:rPr>
                <w:rFonts w:ascii="Times New Roman"/>
                <w:i/>
                <w:iCs/>
              </w:rPr>
              <w:t>Nr.</w:t>
            </w:r>
          </w:p>
        </w:tc>
        <w:tc>
          <w:tcPr>
            <w:tcW w:w="4566" w:type="dxa"/>
            <w:tcBorders>
              <w:top w:val="nil"/>
              <w:left w:val="nil"/>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576" w:type="dxa"/>
            <w:tcBorders>
              <w:top w:val="nil"/>
              <w:left w:val="nil"/>
              <w:bottom w:val="nil"/>
              <w:right w:val="nil"/>
            </w:tcBorders>
            <w:shd w:val="clear" w:color="auto" w:fill="EEEEEE"/>
            <w:tcMar>
              <w:top w:w="80" w:type="dxa"/>
              <w:left w:w="80" w:type="dxa"/>
              <w:bottom w:w="80" w:type="dxa"/>
              <w:right w:w="80" w:type="dxa"/>
            </w:tcMar>
          </w:tcPr>
          <w:p w:rsidR="00A57248" w:rsidRPr="00353F03" w:rsidRDefault="00B83DA6">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s>
            </w:pPr>
            <w:r w:rsidRPr="00353F03">
              <w:rPr>
                <w:rFonts w:ascii="Times New Roman"/>
              </w:rPr>
              <w:t>1.</w:t>
            </w:r>
          </w:p>
        </w:tc>
        <w:tc>
          <w:tcPr>
            <w:tcW w:w="4566" w:type="dxa"/>
            <w:tcBorders>
              <w:top w:val="nil"/>
              <w:left w:val="nil"/>
              <w:bottom w:val="nil"/>
              <w:right w:val="nil"/>
            </w:tcBorders>
            <w:shd w:val="clear" w:color="auto" w:fill="EEEEEE"/>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576" w:type="dxa"/>
            <w:tcBorders>
              <w:top w:val="nil"/>
              <w:left w:val="nil"/>
              <w:bottom w:val="nil"/>
              <w:right w:val="nil"/>
            </w:tcBorders>
            <w:shd w:val="clear" w:color="auto" w:fill="auto"/>
            <w:tcMar>
              <w:top w:w="80" w:type="dxa"/>
              <w:left w:w="80" w:type="dxa"/>
              <w:bottom w:w="80" w:type="dxa"/>
              <w:right w:w="80" w:type="dxa"/>
            </w:tcMar>
          </w:tcPr>
          <w:p w:rsidR="00A57248" w:rsidRPr="00353F03" w:rsidRDefault="00B83DA6">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s>
            </w:pPr>
            <w:r w:rsidRPr="00353F03">
              <w:rPr>
                <w:rFonts w:ascii="Times New Roman"/>
              </w:rPr>
              <w:t>2.</w:t>
            </w:r>
          </w:p>
        </w:tc>
        <w:tc>
          <w:tcPr>
            <w:tcW w:w="4566" w:type="dxa"/>
            <w:tcBorders>
              <w:top w:val="nil"/>
              <w:left w:val="nil"/>
              <w:bottom w:val="nil"/>
              <w:right w:val="nil"/>
            </w:tcBorders>
            <w:shd w:val="clear" w:color="auto" w:fill="auto"/>
            <w:tcMar>
              <w:top w:w="80" w:type="dxa"/>
              <w:left w:w="80" w:type="dxa"/>
              <w:bottom w:w="80" w:type="dxa"/>
              <w:right w:w="80" w:type="dxa"/>
            </w:tcMar>
          </w:tcPr>
          <w:p w:rsidR="00A57248" w:rsidRPr="00353F03" w:rsidRDefault="00A57248">
            <w:pPr>
              <w:rPr>
                <w:lang w:val="lt-LT"/>
              </w:rPr>
            </w:pPr>
          </w:p>
        </w:tc>
      </w:tr>
      <w:tr w:rsidR="00A57248" w:rsidRPr="00353F03">
        <w:trPr>
          <w:trHeight w:val="280"/>
        </w:trPr>
        <w:tc>
          <w:tcPr>
            <w:tcW w:w="576" w:type="dxa"/>
            <w:tcBorders>
              <w:top w:val="nil"/>
              <w:left w:val="nil"/>
              <w:bottom w:val="nil"/>
              <w:right w:val="nil"/>
            </w:tcBorders>
            <w:shd w:val="clear" w:color="auto" w:fill="EEEEEE"/>
            <w:tcMar>
              <w:top w:w="80" w:type="dxa"/>
              <w:left w:w="80" w:type="dxa"/>
              <w:bottom w:w="80" w:type="dxa"/>
              <w:right w:w="80" w:type="dxa"/>
            </w:tcMar>
          </w:tcPr>
          <w:p w:rsidR="00A57248" w:rsidRPr="00353F03" w:rsidRDefault="00B83DA6">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s>
            </w:pPr>
            <w:r w:rsidRPr="00353F03">
              <w:rPr>
                <w:rFonts w:ascii="Times New Roman"/>
              </w:rPr>
              <w:t>3.</w:t>
            </w:r>
          </w:p>
        </w:tc>
        <w:tc>
          <w:tcPr>
            <w:tcW w:w="4566" w:type="dxa"/>
            <w:tcBorders>
              <w:top w:val="nil"/>
              <w:left w:val="nil"/>
              <w:bottom w:val="nil"/>
              <w:right w:val="nil"/>
            </w:tcBorders>
            <w:shd w:val="clear" w:color="auto" w:fill="EEEEEE"/>
            <w:tcMar>
              <w:top w:w="80" w:type="dxa"/>
              <w:left w:w="80" w:type="dxa"/>
              <w:bottom w:w="80" w:type="dxa"/>
              <w:right w:w="80" w:type="dxa"/>
            </w:tcMar>
          </w:tcPr>
          <w:p w:rsidR="00A57248" w:rsidRPr="00353F03" w:rsidRDefault="00A57248">
            <w:pPr>
              <w:rPr>
                <w:lang w:val="lt-LT"/>
              </w:rPr>
            </w:pPr>
            <w:bookmarkStart w:id="0" w:name="_GoBack"/>
            <w:bookmarkEnd w:id="0"/>
          </w:p>
        </w:tc>
      </w:tr>
    </w:tbl>
    <w:p w:rsidR="00A57248" w:rsidRPr="00353F03" w:rsidRDefault="00A57248">
      <w:pPr>
        <w:pStyle w:val="Body"/>
        <w:widowControl w:val="0"/>
        <w:jc w:val="both"/>
        <w:rPr>
          <w:b/>
          <w:bCs/>
          <w:sz w:val="22"/>
          <w:szCs w:val="22"/>
        </w:rPr>
      </w:pPr>
    </w:p>
    <w:p w:rsidR="00A50AE3" w:rsidRPr="00353F03" w:rsidRDefault="00A50AE3" w:rsidP="00F25479">
      <w:pPr>
        <w:ind w:firstLine="567"/>
        <w:jc w:val="both"/>
        <w:rPr>
          <w:rFonts w:eastAsia="Times New Roman"/>
          <w:b/>
          <w:sz w:val="22"/>
          <w:szCs w:val="22"/>
          <w:lang w:val="lt-LT" w:eastAsia="lt-LT"/>
        </w:rPr>
      </w:pPr>
      <w:r w:rsidRPr="00353F03">
        <w:rPr>
          <w:rFonts w:eastAsia="Times New Roman"/>
          <w:b/>
          <w:sz w:val="22"/>
          <w:szCs w:val="22"/>
          <w:lang w:val="lt-LT" w:eastAsia="lt-LT"/>
        </w:rPr>
        <w:t>Esu informuotas</w:t>
      </w:r>
      <w:r w:rsidRPr="00353F03">
        <w:rPr>
          <w:rFonts w:eastAsia="Times New Roman"/>
          <w:sz w:val="22"/>
          <w:szCs w:val="22"/>
          <w:lang w:val="lt-LT" w:eastAsia="lt-LT"/>
        </w:rPr>
        <w:t>, kad šiame pranešime/skunde nurodyti mano asmens duomenys (vardas, pavardė, grupė (studentams), pareigos (darbuotojams),</w:t>
      </w:r>
      <w:r w:rsidRPr="00353F03">
        <w:rPr>
          <w:rFonts w:eastAsia="Times New Roman"/>
          <w:color w:val="FF0000"/>
          <w:sz w:val="22"/>
          <w:szCs w:val="22"/>
          <w:lang w:val="lt-LT" w:eastAsia="lt-LT"/>
        </w:rPr>
        <w:t xml:space="preserve"> </w:t>
      </w:r>
      <w:r w:rsidRPr="00353F03">
        <w:rPr>
          <w:rFonts w:eastAsia="Times New Roman"/>
          <w:sz w:val="22"/>
          <w:szCs w:val="22"/>
          <w:lang w:val="lt-LT" w:eastAsia="lt-LT"/>
        </w:rPr>
        <w:t>adresas, telefono ryšio numeris, elektroninio pašto adresas, parašas, skundo data ir numeris (registravimo Kauno kolegijos dokumentų valdymo sistemoje data ir numeris), pranešime/skunde nurodyta informacija (įskaitant ir ypatingus asmens duomenis), pranešimo/skundo nagrinėjimo rezultatas, Etikos komiteto atsakymo data ir numeris, skundo nagrinėjimo metu gauta informacija) būtų tvarkomi šio pranešimo/skundo nagrinėjimo, vidaus administravimo (dokumentų valdymo) tikslais.</w:t>
      </w:r>
    </w:p>
    <w:p w:rsidR="008928BE" w:rsidRPr="00353F03" w:rsidRDefault="008928BE" w:rsidP="005331B5">
      <w:pPr>
        <w:pStyle w:val="Body"/>
        <w:ind w:firstLine="567"/>
        <w:jc w:val="both"/>
        <w:rPr>
          <w:rFonts w:eastAsia="Times New Roman" w:hAnsi="Times New Roman" w:cs="Times New Roman"/>
          <w:b/>
          <w:color w:val="auto"/>
          <w:sz w:val="22"/>
          <w:szCs w:val="22"/>
          <w:bdr w:val="none" w:sz="0" w:space="0" w:color="auto"/>
        </w:rPr>
      </w:pPr>
    </w:p>
    <w:p w:rsidR="00A57248" w:rsidRPr="00353F03" w:rsidRDefault="003A3C78" w:rsidP="005331B5">
      <w:pPr>
        <w:pStyle w:val="Body"/>
        <w:ind w:firstLine="567"/>
        <w:jc w:val="both"/>
        <w:rPr>
          <w:b/>
          <w:bCs/>
          <w:sz w:val="22"/>
          <w:szCs w:val="22"/>
        </w:rPr>
      </w:pPr>
      <w:r w:rsidRPr="00353F03">
        <w:rPr>
          <w:rFonts w:eastAsia="Times New Roman" w:hAnsi="Times New Roman" w:cs="Times New Roman"/>
          <w:b/>
          <w:color w:val="auto"/>
          <w:sz w:val="22"/>
          <w:szCs w:val="22"/>
          <w:bdr w:val="none" w:sz="0" w:space="0" w:color="auto"/>
        </w:rPr>
        <w:t>Patvirtinu</w:t>
      </w:r>
      <w:r w:rsidRPr="00353F03">
        <w:rPr>
          <w:rFonts w:eastAsia="Times New Roman" w:hAnsi="Times New Roman" w:cs="Times New Roman"/>
          <w:color w:val="auto"/>
          <w:sz w:val="22"/>
          <w:szCs w:val="22"/>
          <w:bdr w:val="none" w:sz="0" w:space="0" w:color="auto"/>
        </w:rPr>
        <w:t>, kad visa mano pateikta informacija yra tiksli ir teisinga.</w:t>
      </w:r>
    </w:p>
    <w:p w:rsidR="00D640AF" w:rsidRPr="00353F03" w:rsidRDefault="00D640AF">
      <w:pPr>
        <w:pStyle w:val="Body"/>
        <w:jc w:val="both"/>
        <w:rPr>
          <w:bCs/>
          <w:i/>
          <w:iCs/>
          <w:sz w:val="22"/>
          <w:szCs w:val="22"/>
        </w:rPr>
      </w:pPr>
    </w:p>
    <w:p w:rsidR="00A57248" w:rsidRPr="00353F03" w:rsidRDefault="00A57248">
      <w:pPr>
        <w:pStyle w:val="Body"/>
        <w:jc w:val="both"/>
        <w:rPr>
          <w:bCs/>
          <w:sz w:val="22"/>
          <w:szCs w:val="22"/>
        </w:rPr>
      </w:pPr>
    </w:p>
    <w:p w:rsidR="00A57248" w:rsidRPr="00353F03" w:rsidRDefault="00A57248" w:rsidP="00FC29B8">
      <w:pPr>
        <w:pStyle w:val="Body"/>
        <w:jc w:val="both"/>
        <w:rPr>
          <w:b/>
          <w:bCs/>
          <w:sz w:val="22"/>
          <w:szCs w:val="22"/>
        </w:rPr>
      </w:pPr>
    </w:p>
    <w:p w:rsidR="00A57248" w:rsidRPr="00353F03" w:rsidRDefault="00A57248">
      <w:pPr>
        <w:pStyle w:val="Body"/>
        <w:jc w:val="both"/>
        <w:rPr>
          <w:b/>
          <w:bCs/>
          <w:sz w:val="22"/>
          <w:szCs w:val="22"/>
        </w:rPr>
      </w:pPr>
    </w:p>
    <w:p w:rsidR="00A57248" w:rsidRPr="00353F03" w:rsidRDefault="00B83DA6">
      <w:pPr>
        <w:pStyle w:val="Body"/>
        <w:ind w:firstLine="1247"/>
        <w:jc w:val="both"/>
        <w:rPr>
          <w:sz w:val="22"/>
          <w:szCs w:val="22"/>
        </w:rPr>
      </w:pPr>
      <w:r w:rsidRPr="00353F03">
        <w:rPr>
          <w:sz w:val="22"/>
          <w:szCs w:val="22"/>
        </w:rPr>
        <w:t>______________</w:t>
      </w:r>
      <w:r w:rsidRPr="00353F03">
        <w:rPr>
          <w:sz w:val="22"/>
          <w:szCs w:val="22"/>
        </w:rPr>
        <w:tab/>
      </w:r>
      <w:r w:rsidRPr="00353F03">
        <w:rPr>
          <w:sz w:val="22"/>
          <w:szCs w:val="22"/>
        </w:rPr>
        <w:tab/>
        <w:t>________________________</w:t>
      </w:r>
    </w:p>
    <w:p w:rsidR="00A57248" w:rsidRPr="003A3C78" w:rsidRDefault="00B83DA6">
      <w:pPr>
        <w:pStyle w:val="Body"/>
        <w:jc w:val="both"/>
        <w:rPr>
          <w:bCs/>
          <w:iCs/>
          <w:sz w:val="22"/>
          <w:szCs w:val="22"/>
        </w:rPr>
      </w:pPr>
      <w:r w:rsidRPr="00353F03">
        <w:rPr>
          <w:i/>
          <w:iCs/>
          <w:sz w:val="20"/>
          <w:szCs w:val="20"/>
        </w:rPr>
        <w:tab/>
      </w:r>
      <w:r w:rsidRPr="00353F03">
        <w:rPr>
          <w:iCs/>
          <w:sz w:val="22"/>
          <w:szCs w:val="22"/>
        </w:rPr>
        <w:t xml:space="preserve">        </w:t>
      </w:r>
      <w:r w:rsidRPr="00353F03">
        <w:rPr>
          <w:bCs/>
          <w:iCs/>
          <w:sz w:val="22"/>
          <w:szCs w:val="22"/>
        </w:rPr>
        <w:t>(para</w:t>
      </w:r>
      <w:r w:rsidRPr="00353F03">
        <w:rPr>
          <w:rFonts w:hAnsi="Times New Roman"/>
          <w:bCs/>
          <w:iCs/>
          <w:sz w:val="22"/>
          <w:szCs w:val="22"/>
        </w:rPr>
        <w:t>š</w:t>
      </w:r>
      <w:r w:rsidRPr="00353F03">
        <w:rPr>
          <w:bCs/>
          <w:iCs/>
          <w:sz w:val="22"/>
          <w:szCs w:val="22"/>
        </w:rPr>
        <w:t>as)</w:t>
      </w:r>
      <w:r w:rsidRPr="00353F03">
        <w:rPr>
          <w:bCs/>
          <w:iCs/>
          <w:sz w:val="22"/>
          <w:szCs w:val="22"/>
        </w:rPr>
        <w:tab/>
      </w:r>
      <w:r w:rsidRPr="00353F03">
        <w:rPr>
          <w:bCs/>
          <w:iCs/>
          <w:sz w:val="22"/>
          <w:szCs w:val="22"/>
        </w:rPr>
        <w:tab/>
      </w:r>
      <w:r w:rsidRPr="00353F03">
        <w:rPr>
          <w:bCs/>
          <w:iCs/>
          <w:sz w:val="22"/>
          <w:szCs w:val="22"/>
        </w:rPr>
        <w:tab/>
      </w:r>
      <w:r w:rsidRPr="003A3C78">
        <w:rPr>
          <w:bCs/>
          <w:iCs/>
          <w:sz w:val="22"/>
          <w:szCs w:val="22"/>
        </w:rPr>
        <w:t xml:space="preserve">         (vardas, </w:t>
      </w:r>
      <w:proofErr w:type="spellStart"/>
      <w:r w:rsidRPr="003A3C78">
        <w:rPr>
          <w:bCs/>
          <w:iCs/>
          <w:sz w:val="22"/>
          <w:szCs w:val="22"/>
        </w:rPr>
        <w:t>pavard</w:t>
      </w:r>
      <w:proofErr w:type="spellEnd"/>
      <w:r w:rsidRPr="003A3C78">
        <w:rPr>
          <w:rFonts w:hAnsi="Times New Roman"/>
          <w:bCs/>
          <w:iCs/>
          <w:sz w:val="22"/>
          <w:szCs w:val="22"/>
          <w:lang w:val="en-US"/>
        </w:rPr>
        <w:t>ė</w:t>
      </w:r>
      <w:r w:rsidRPr="003A3C78">
        <w:rPr>
          <w:bCs/>
          <w:iCs/>
          <w:sz w:val="22"/>
          <w:szCs w:val="22"/>
        </w:rPr>
        <w:t xml:space="preserve">) </w:t>
      </w:r>
    </w:p>
    <w:sectPr w:rsidR="00A57248" w:rsidRPr="003A3C78" w:rsidSect="00D87F7B">
      <w:headerReference w:type="even" r:id="rId8"/>
      <w:headerReference w:type="default" r:id="rId9"/>
      <w:footerReference w:type="even" r:id="rId10"/>
      <w:footerReference w:type="default" r:id="rId11"/>
      <w:pgSz w:w="11900" w:h="16840"/>
      <w:pgMar w:top="851" w:right="567" w:bottom="851" w:left="1701" w:header="1134" w:footer="113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B8" w:rsidRDefault="00EE31B8">
      <w:r>
        <w:separator/>
      </w:r>
    </w:p>
  </w:endnote>
  <w:endnote w:type="continuationSeparator" w:id="0">
    <w:p w:rsidR="00EE31B8" w:rsidRDefault="00EE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48" w:rsidRDefault="00A57248">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48" w:rsidRDefault="00A5724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B8" w:rsidRDefault="00EE31B8">
      <w:r>
        <w:separator/>
      </w:r>
    </w:p>
  </w:footnote>
  <w:footnote w:type="continuationSeparator" w:id="0">
    <w:p w:rsidR="00EE31B8" w:rsidRDefault="00EE31B8">
      <w:r>
        <w:continuationSeparator/>
      </w:r>
    </w:p>
  </w:footnote>
  <w:footnote w:id="1">
    <w:p w:rsidR="00BF5665" w:rsidRDefault="00BF5665">
      <w:pPr>
        <w:pStyle w:val="FootnoteText"/>
      </w:pPr>
      <w:r>
        <w:rPr>
          <w:rStyle w:val="FootnoteReference"/>
        </w:rPr>
        <w:footnoteRef/>
      </w:r>
      <w:r>
        <w:t xml:space="preserve"> Bet kuriuo metu, iki Etikos komitetui</w:t>
      </w:r>
      <w:r w:rsidRPr="00BF5665">
        <w:t xml:space="preserve"> priimant sprendimą dėl pateikto </w:t>
      </w:r>
      <w:r>
        <w:t>pranešimo/</w:t>
      </w:r>
      <w:r w:rsidRPr="00BF5665">
        <w:t xml:space="preserve">skundo, turite teisę pateikti prašymą nutraukti </w:t>
      </w:r>
      <w:r>
        <w:t>pranešimo/</w:t>
      </w:r>
      <w:r w:rsidRPr="00BF5665">
        <w:t>skundo tyrimą.</w:t>
      </w:r>
    </w:p>
  </w:footnote>
  <w:footnote w:id="2">
    <w:p w:rsidR="003B1E19" w:rsidRDefault="003B1E19" w:rsidP="003B1E19">
      <w:pPr>
        <w:pStyle w:val="FootnoteText"/>
        <w:jc w:val="both"/>
      </w:pPr>
      <w:r>
        <w:rPr>
          <w:rStyle w:val="FootnoteReference"/>
        </w:rPr>
        <w:footnoteRef/>
      </w:r>
      <w:r>
        <w:t xml:space="preserve"> </w:t>
      </w:r>
      <w:r w:rsidRPr="003B1E19">
        <w:t xml:space="preserve">Kartu su pranešimu/skundu turite pateikti visus turimus </w:t>
      </w:r>
      <w:r>
        <w:t>į</w:t>
      </w:r>
      <w:r w:rsidRPr="003B1E19">
        <w:t>rodymus, pagrindžianči</w:t>
      </w:r>
      <w:r>
        <w:t>us Jūsų pranešimą/skundą. Tuo atveju</w:t>
      </w:r>
      <w:r w:rsidRPr="003B1E19">
        <w:t>, jei nagrinėjant pranešimą/skundą atsiranda ar Jums tampa žinoma naujų aplinkybių (taip pat įrodymų), tokią papildomą informaciją ir įrodymus nedelsiant privalote pateikti Etikos komitetui.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48" w:rsidRDefault="00A5724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48" w:rsidRDefault="00A5724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5F54"/>
    <w:multiLevelType w:val="hybridMultilevel"/>
    <w:tmpl w:val="7C82283E"/>
    <w:lvl w:ilvl="0" w:tplc="60FC1D1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62822EB"/>
    <w:multiLevelType w:val="multilevel"/>
    <w:tmpl w:val="8356EB28"/>
    <w:styleLink w:val="List0"/>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690"/>
        </w:tabs>
        <w:ind w:left="690" w:hanging="330"/>
      </w:pPr>
      <w:rPr>
        <w:position w:val="0"/>
        <w:sz w:val="22"/>
        <w:szCs w:val="22"/>
        <w:rtl w:val="0"/>
      </w:rPr>
    </w:lvl>
    <w:lvl w:ilvl="2">
      <w:start w:val="1"/>
      <w:numFmt w:val="decimal"/>
      <w:lvlText w:val="%3."/>
      <w:lvlJc w:val="left"/>
      <w:pPr>
        <w:tabs>
          <w:tab w:val="num" w:pos="1050"/>
        </w:tabs>
        <w:ind w:left="1050" w:hanging="330"/>
      </w:pPr>
      <w:rPr>
        <w:position w:val="0"/>
        <w:sz w:val="22"/>
        <w:szCs w:val="22"/>
        <w:rtl w:val="0"/>
      </w:rPr>
    </w:lvl>
    <w:lvl w:ilvl="3">
      <w:start w:val="1"/>
      <w:numFmt w:val="decimal"/>
      <w:lvlText w:val="%4."/>
      <w:lvlJc w:val="left"/>
      <w:pPr>
        <w:tabs>
          <w:tab w:val="num" w:pos="1410"/>
        </w:tabs>
        <w:ind w:left="1410" w:hanging="330"/>
      </w:pPr>
      <w:rPr>
        <w:position w:val="0"/>
        <w:sz w:val="22"/>
        <w:szCs w:val="22"/>
        <w:rtl w:val="0"/>
      </w:rPr>
    </w:lvl>
    <w:lvl w:ilvl="4">
      <w:start w:val="1"/>
      <w:numFmt w:val="decimal"/>
      <w:lvlText w:val="%5."/>
      <w:lvlJc w:val="left"/>
      <w:pPr>
        <w:tabs>
          <w:tab w:val="num" w:pos="1770"/>
        </w:tabs>
        <w:ind w:left="1770" w:hanging="330"/>
      </w:pPr>
      <w:rPr>
        <w:position w:val="0"/>
        <w:sz w:val="22"/>
        <w:szCs w:val="22"/>
        <w:rtl w:val="0"/>
      </w:rPr>
    </w:lvl>
    <w:lvl w:ilvl="5">
      <w:start w:val="1"/>
      <w:numFmt w:val="decimal"/>
      <w:lvlText w:val="%6."/>
      <w:lvlJc w:val="left"/>
      <w:pPr>
        <w:tabs>
          <w:tab w:val="num" w:pos="2130"/>
        </w:tabs>
        <w:ind w:left="2130" w:hanging="330"/>
      </w:pPr>
      <w:rPr>
        <w:position w:val="0"/>
        <w:sz w:val="22"/>
        <w:szCs w:val="22"/>
        <w:rtl w:val="0"/>
      </w:rPr>
    </w:lvl>
    <w:lvl w:ilvl="6">
      <w:start w:val="1"/>
      <w:numFmt w:val="decimal"/>
      <w:lvlText w:val="%7."/>
      <w:lvlJc w:val="left"/>
      <w:pPr>
        <w:tabs>
          <w:tab w:val="num" w:pos="2490"/>
        </w:tabs>
        <w:ind w:left="2490" w:hanging="330"/>
      </w:pPr>
      <w:rPr>
        <w:position w:val="0"/>
        <w:sz w:val="22"/>
        <w:szCs w:val="22"/>
        <w:rtl w:val="0"/>
      </w:rPr>
    </w:lvl>
    <w:lvl w:ilvl="7">
      <w:start w:val="1"/>
      <w:numFmt w:val="decimal"/>
      <w:lvlText w:val="%8."/>
      <w:lvlJc w:val="left"/>
      <w:pPr>
        <w:tabs>
          <w:tab w:val="num" w:pos="2850"/>
        </w:tabs>
        <w:ind w:left="2850" w:hanging="330"/>
      </w:pPr>
      <w:rPr>
        <w:position w:val="0"/>
        <w:sz w:val="22"/>
        <w:szCs w:val="22"/>
        <w:rtl w:val="0"/>
      </w:rPr>
    </w:lvl>
    <w:lvl w:ilvl="8">
      <w:start w:val="1"/>
      <w:numFmt w:val="decimal"/>
      <w:lvlText w:val="%9."/>
      <w:lvlJc w:val="left"/>
      <w:pPr>
        <w:tabs>
          <w:tab w:val="num" w:pos="3210"/>
        </w:tabs>
        <w:ind w:left="3210" w:hanging="330"/>
      </w:pPr>
      <w:rPr>
        <w:position w:val="0"/>
        <w:sz w:val="22"/>
        <w:szCs w:val="22"/>
        <w:rtl w:val="0"/>
      </w:rPr>
    </w:lvl>
  </w:abstractNum>
  <w:abstractNum w:abstractNumId="2" w15:restartNumberingAfterBreak="0">
    <w:nsid w:val="54B85E77"/>
    <w:multiLevelType w:val="multilevel"/>
    <w:tmpl w:val="AF6E79CA"/>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690"/>
        </w:tabs>
        <w:ind w:left="690" w:hanging="330"/>
      </w:pPr>
      <w:rPr>
        <w:position w:val="0"/>
        <w:sz w:val="22"/>
        <w:szCs w:val="22"/>
        <w:rtl w:val="0"/>
      </w:rPr>
    </w:lvl>
    <w:lvl w:ilvl="2">
      <w:start w:val="1"/>
      <w:numFmt w:val="decimal"/>
      <w:lvlText w:val="%3."/>
      <w:lvlJc w:val="left"/>
      <w:pPr>
        <w:tabs>
          <w:tab w:val="num" w:pos="1050"/>
        </w:tabs>
        <w:ind w:left="1050" w:hanging="330"/>
      </w:pPr>
      <w:rPr>
        <w:position w:val="0"/>
        <w:sz w:val="22"/>
        <w:szCs w:val="22"/>
        <w:rtl w:val="0"/>
      </w:rPr>
    </w:lvl>
    <w:lvl w:ilvl="3">
      <w:start w:val="1"/>
      <w:numFmt w:val="decimal"/>
      <w:lvlText w:val="%4."/>
      <w:lvlJc w:val="left"/>
      <w:pPr>
        <w:tabs>
          <w:tab w:val="num" w:pos="1410"/>
        </w:tabs>
        <w:ind w:left="1410" w:hanging="330"/>
      </w:pPr>
      <w:rPr>
        <w:position w:val="0"/>
        <w:sz w:val="22"/>
        <w:szCs w:val="22"/>
        <w:rtl w:val="0"/>
      </w:rPr>
    </w:lvl>
    <w:lvl w:ilvl="4">
      <w:start w:val="1"/>
      <w:numFmt w:val="decimal"/>
      <w:lvlText w:val="%5."/>
      <w:lvlJc w:val="left"/>
      <w:pPr>
        <w:tabs>
          <w:tab w:val="num" w:pos="1770"/>
        </w:tabs>
        <w:ind w:left="1770" w:hanging="330"/>
      </w:pPr>
      <w:rPr>
        <w:position w:val="0"/>
        <w:sz w:val="22"/>
        <w:szCs w:val="22"/>
        <w:rtl w:val="0"/>
      </w:rPr>
    </w:lvl>
    <w:lvl w:ilvl="5">
      <w:start w:val="1"/>
      <w:numFmt w:val="decimal"/>
      <w:lvlText w:val="%6."/>
      <w:lvlJc w:val="left"/>
      <w:pPr>
        <w:tabs>
          <w:tab w:val="num" w:pos="2130"/>
        </w:tabs>
        <w:ind w:left="2130" w:hanging="330"/>
      </w:pPr>
      <w:rPr>
        <w:position w:val="0"/>
        <w:sz w:val="22"/>
        <w:szCs w:val="22"/>
        <w:rtl w:val="0"/>
      </w:rPr>
    </w:lvl>
    <w:lvl w:ilvl="6">
      <w:start w:val="1"/>
      <w:numFmt w:val="decimal"/>
      <w:lvlText w:val="%7."/>
      <w:lvlJc w:val="left"/>
      <w:pPr>
        <w:tabs>
          <w:tab w:val="num" w:pos="2490"/>
        </w:tabs>
        <w:ind w:left="2490" w:hanging="330"/>
      </w:pPr>
      <w:rPr>
        <w:position w:val="0"/>
        <w:sz w:val="22"/>
        <w:szCs w:val="22"/>
        <w:rtl w:val="0"/>
      </w:rPr>
    </w:lvl>
    <w:lvl w:ilvl="7">
      <w:start w:val="1"/>
      <w:numFmt w:val="decimal"/>
      <w:lvlText w:val="%8."/>
      <w:lvlJc w:val="left"/>
      <w:pPr>
        <w:tabs>
          <w:tab w:val="num" w:pos="2850"/>
        </w:tabs>
        <w:ind w:left="2850" w:hanging="330"/>
      </w:pPr>
      <w:rPr>
        <w:position w:val="0"/>
        <w:sz w:val="22"/>
        <w:szCs w:val="22"/>
        <w:rtl w:val="0"/>
      </w:rPr>
    </w:lvl>
    <w:lvl w:ilvl="8">
      <w:start w:val="1"/>
      <w:numFmt w:val="decimal"/>
      <w:lvlText w:val="%9."/>
      <w:lvlJc w:val="left"/>
      <w:pPr>
        <w:tabs>
          <w:tab w:val="num" w:pos="3210"/>
        </w:tabs>
        <w:ind w:left="3210" w:hanging="330"/>
      </w:pPr>
      <w:rPr>
        <w:position w:val="0"/>
        <w:sz w:val="22"/>
        <w:szCs w:val="22"/>
        <w:rtl w:val="0"/>
      </w:rPr>
    </w:lvl>
  </w:abstractNum>
  <w:abstractNum w:abstractNumId="3" w15:restartNumberingAfterBreak="0">
    <w:nsid w:val="5FB742E5"/>
    <w:multiLevelType w:val="multilevel"/>
    <w:tmpl w:val="37728F0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47"/>
  <w:autoHyphenation/>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48"/>
    <w:rsid w:val="00054FC9"/>
    <w:rsid w:val="00120ECE"/>
    <w:rsid w:val="001F2055"/>
    <w:rsid w:val="00235CC1"/>
    <w:rsid w:val="00350983"/>
    <w:rsid w:val="00353F03"/>
    <w:rsid w:val="003A3C78"/>
    <w:rsid w:val="003B1E19"/>
    <w:rsid w:val="003C7D3E"/>
    <w:rsid w:val="00472A55"/>
    <w:rsid w:val="005331B5"/>
    <w:rsid w:val="005517CC"/>
    <w:rsid w:val="00676F36"/>
    <w:rsid w:val="00810896"/>
    <w:rsid w:val="008928BE"/>
    <w:rsid w:val="00897BD3"/>
    <w:rsid w:val="008E014F"/>
    <w:rsid w:val="009100E5"/>
    <w:rsid w:val="00915529"/>
    <w:rsid w:val="009401EE"/>
    <w:rsid w:val="00A50AE3"/>
    <w:rsid w:val="00A57248"/>
    <w:rsid w:val="00A76525"/>
    <w:rsid w:val="00AD472E"/>
    <w:rsid w:val="00B737AE"/>
    <w:rsid w:val="00B83DA6"/>
    <w:rsid w:val="00BF2FA6"/>
    <w:rsid w:val="00BF5665"/>
    <w:rsid w:val="00C27158"/>
    <w:rsid w:val="00C417A3"/>
    <w:rsid w:val="00C50AC0"/>
    <w:rsid w:val="00D41AD8"/>
    <w:rsid w:val="00D640AF"/>
    <w:rsid w:val="00D87F7B"/>
    <w:rsid w:val="00ED6ADA"/>
    <w:rsid w:val="00EE31B8"/>
    <w:rsid w:val="00F25479"/>
    <w:rsid w:val="00FC29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355E3-6146-412A-AD71-D33FD969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6"/>
      <w:szCs w:val="26"/>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TableStyle1">
    <w:name w:val="Table Style 1"/>
    <w:rPr>
      <w:rFonts w:ascii="Helvetica" w:hAnsi="Arial Unicode MS" w:cs="Arial Unicode MS"/>
      <w:b/>
      <w:bCs/>
      <w:color w:val="000000"/>
      <w:u w:color="000000"/>
    </w:rPr>
  </w:style>
  <w:style w:type="paragraph" w:customStyle="1" w:styleId="TableStyle2">
    <w:name w:val="Table Style 2"/>
    <w:rPr>
      <w:rFonts w:ascii="Helvetica" w:hAnsi="Arial Unicode MS" w:cs="Arial Unicode MS"/>
      <w:color w:val="000000"/>
      <w:u w:color="000000"/>
    </w:rPr>
  </w:style>
  <w:style w:type="paragraph" w:styleId="FootnoteText">
    <w:name w:val="footnote text"/>
    <w:basedOn w:val="Normal"/>
    <w:link w:val="FootnoteTextChar"/>
    <w:rsid w:val="00B737A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eastAsia="lt-LT"/>
    </w:rPr>
  </w:style>
  <w:style w:type="character" w:customStyle="1" w:styleId="FootnoteTextChar">
    <w:name w:val="Footnote Text Char"/>
    <w:basedOn w:val="DefaultParagraphFont"/>
    <w:link w:val="FootnoteText"/>
    <w:rsid w:val="00B737AE"/>
    <w:rPr>
      <w:rFonts w:eastAsia="Times New Roman"/>
      <w:bdr w:val="none" w:sz="0" w:space="0" w:color="auto"/>
    </w:rPr>
  </w:style>
  <w:style w:type="character" w:styleId="FootnoteReference">
    <w:name w:val="footnote reference"/>
    <w:rsid w:val="00B73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791844"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D9D4-C68C-42CA-A087-069093FD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2046</Words>
  <Characters>1167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User110</cp:lastModifiedBy>
  <cp:revision>31</cp:revision>
  <dcterms:created xsi:type="dcterms:W3CDTF">2018-08-23T07:53:00Z</dcterms:created>
  <dcterms:modified xsi:type="dcterms:W3CDTF">2018-09-11T05:44:00Z</dcterms:modified>
</cp:coreProperties>
</file>